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DB75" w14:textId="132D7040" w:rsidR="00E74A45" w:rsidRPr="00AD18C1" w:rsidRDefault="004F4A22" w:rsidP="00A17102">
      <w:pPr>
        <w:spacing w:before="60" w:after="60"/>
        <w:jc w:val="both"/>
        <w:rPr>
          <w:rFonts w:ascii="Cambria" w:hAnsi="Cambria"/>
          <w:sz w:val="24"/>
          <w:szCs w:val="24"/>
        </w:rPr>
      </w:pPr>
      <w:r w:rsidRPr="00AD18C1">
        <w:rPr>
          <w:rFonts w:ascii="Cambria" w:hAnsi="Cambria"/>
          <w:sz w:val="24"/>
          <w:szCs w:val="24"/>
        </w:rPr>
        <w:t xml:space="preserve">Andrich R: </w:t>
      </w:r>
      <w:r w:rsidRPr="00AD18C1">
        <w:rPr>
          <w:rFonts w:ascii="Cambria" w:hAnsi="Cambria"/>
          <w:b/>
          <w:bCs/>
          <w:i/>
          <w:iCs/>
          <w:sz w:val="24"/>
          <w:szCs w:val="24"/>
        </w:rPr>
        <w:t>Disabili e Società</w:t>
      </w:r>
      <w:r w:rsidRPr="00AD18C1">
        <w:rPr>
          <w:rFonts w:ascii="Cambria" w:hAnsi="Cambria"/>
          <w:sz w:val="24"/>
          <w:szCs w:val="24"/>
        </w:rPr>
        <w:t>. In Nicosia A (a cura di): Prendersi cura. Supplemento Città Nuova 5/2021</w:t>
      </w:r>
    </w:p>
    <w:p w14:paraId="77CA8756" w14:textId="77777777" w:rsidR="005D50C3" w:rsidRPr="00AD18C1" w:rsidRDefault="005D50C3" w:rsidP="00A17102">
      <w:pPr>
        <w:spacing w:before="60" w:after="60"/>
        <w:jc w:val="both"/>
        <w:rPr>
          <w:rFonts w:ascii="Cambria" w:hAnsi="Cambria"/>
          <w:i/>
          <w:iCs/>
          <w:sz w:val="24"/>
          <w:szCs w:val="24"/>
        </w:rPr>
      </w:pPr>
    </w:p>
    <w:p w14:paraId="2425BFD1" w14:textId="5D3F21EE" w:rsidR="005D50C3" w:rsidRPr="00AD18C1" w:rsidRDefault="005D50C3" w:rsidP="00A17102">
      <w:pPr>
        <w:spacing w:before="60" w:after="60"/>
        <w:jc w:val="both"/>
        <w:rPr>
          <w:rFonts w:ascii="Cambria" w:hAnsi="Cambria"/>
          <w:i/>
          <w:iCs/>
          <w:sz w:val="24"/>
          <w:szCs w:val="24"/>
        </w:rPr>
      </w:pPr>
      <w:r w:rsidRPr="00AD18C1">
        <w:rPr>
          <w:rFonts w:ascii="Cambria" w:hAnsi="Cambria"/>
          <w:i/>
          <w:iCs/>
          <w:sz w:val="24"/>
          <w:szCs w:val="24"/>
        </w:rPr>
        <w:t>Niente su di noi senza di noi</w:t>
      </w:r>
    </w:p>
    <w:p w14:paraId="3D88883F" w14:textId="21123322" w:rsidR="0056597F" w:rsidRPr="00AD18C1" w:rsidRDefault="0027332B" w:rsidP="00A17102">
      <w:pPr>
        <w:spacing w:before="60" w:after="60"/>
        <w:jc w:val="both"/>
        <w:rPr>
          <w:rFonts w:ascii="Cambria" w:hAnsi="Cambria"/>
          <w:sz w:val="24"/>
          <w:szCs w:val="24"/>
        </w:rPr>
      </w:pPr>
      <w:r w:rsidRPr="00AD18C1">
        <w:rPr>
          <w:rFonts w:ascii="Cambria" w:hAnsi="Cambria"/>
          <w:sz w:val="24"/>
          <w:szCs w:val="24"/>
        </w:rPr>
        <w:t xml:space="preserve">Nell’accingermi a scrivere </w:t>
      </w:r>
      <w:r w:rsidR="005D50C3" w:rsidRPr="00AD18C1">
        <w:rPr>
          <w:rFonts w:ascii="Cambria" w:hAnsi="Cambria"/>
          <w:sz w:val="24"/>
          <w:szCs w:val="24"/>
        </w:rPr>
        <w:t>un contributo su questo tema</w:t>
      </w:r>
      <w:r w:rsidRPr="00AD18C1">
        <w:rPr>
          <w:rFonts w:ascii="Cambria" w:hAnsi="Cambria"/>
          <w:sz w:val="24"/>
          <w:szCs w:val="24"/>
        </w:rPr>
        <w:t xml:space="preserve"> </w:t>
      </w:r>
      <w:r w:rsidR="00D6796C" w:rsidRPr="00AD18C1">
        <w:rPr>
          <w:rFonts w:ascii="Cambria" w:hAnsi="Cambria"/>
          <w:sz w:val="24"/>
          <w:szCs w:val="24"/>
        </w:rPr>
        <w:t>provo</w:t>
      </w:r>
      <w:r w:rsidRPr="00AD18C1">
        <w:rPr>
          <w:rFonts w:ascii="Cambria" w:hAnsi="Cambria"/>
          <w:sz w:val="24"/>
          <w:szCs w:val="24"/>
        </w:rPr>
        <w:t xml:space="preserve"> una certa esitazione. Tra </w:t>
      </w:r>
      <w:r w:rsidR="00287EC2" w:rsidRPr="00AD18C1">
        <w:rPr>
          <w:rFonts w:ascii="Cambria" w:hAnsi="Cambria"/>
          <w:sz w:val="24"/>
          <w:szCs w:val="24"/>
        </w:rPr>
        <w:t>i materiali</w:t>
      </w:r>
      <w:r w:rsidRPr="00AD18C1">
        <w:rPr>
          <w:rFonts w:ascii="Cambria" w:hAnsi="Cambria"/>
          <w:sz w:val="24"/>
          <w:szCs w:val="24"/>
        </w:rPr>
        <w:t xml:space="preserve"> che ho raccolto per documentarmi campeggia il </w:t>
      </w:r>
      <w:r w:rsidR="00287EC2" w:rsidRPr="00AD18C1">
        <w:rPr>
          <w:rFonts w:ascii="Cambria" w:hAnsi="Cambria"/>
          <w:sz w:val="24"/>
          <w:szCs w:val="24"/>
        </w:rPr>
        <w:t>motto</w:t>
      </w:r>
      <w:r w:rsidRPr="00AD18C1">
        <w:rPr>
          <w:rFonts w:ascii="Cambria" w:hAnsi="Cambria"/>
          <w:sz w:val="24"/>
          <w:szCs w:val="24"/>
        </w:rPr>
        <w:t xml:space="preserve"> dell’</w:t>
      </w:r>
      <w:proofErr w:type="spellStart"/>
      <w:r w:rsidRPr="00AD18C1">
        <w:rPr>
          <w:rFonts w:ascii="Cambria" w:hAnsi="Cambria"/>
          <w:sz w:val="24"/>
          <w:szCs w:val="24"/>
        </w:rPr>
        <w:t>European</w:t>
      </w:r>
      <w:proofErr w:type="spellEnd"/>
      <w:r w:rsidRPr="00AD18C1">
        <w:rPr>
          <w:rFonts w:ascii="Cambria" w:hAnsi="Cambria"/>
          <w:sz w:val="24"/>
          <w:szCs w:val="24"/>
        </w:rPr>
        <w:t xml:space="preserve"> </w:t>
      </w:r>
      <w:proofErr w:type="spellStart"/>
      <w:r w:rsidRPr="00AD18C1">
        <w:rPr>
          <w:rFonts w:ascii="Cambria" w:hAnsi="Cambria"/>
          <w:sz w:val="24"/>
          <w:szCs w:val="24"/>
        </w:rPr>
        <w:t>Disability</w:t>
      </w:r>
      <w:proofErr w:type="spellEnd"/>
      <w:r w:rsidRPr="00AD18C1">
        <w:rPr>
          <w:rFonts w:ascii="Cambria" w:hAnsi="Cambria"/>
          <w:sz w:val="24"/>
          <w:szCs w:val="24"/>
        </w:rPr>
        <w:t xml:space="preserve"> Forum</w:t>
      </w:r>
      <w:r w:rsidR="00287EC2" w:rsidRPr="00AD18C1">
        <w:rPr>
          <w:rFonts w:ascii="Cambria" w:hAnsi="Cambria"/>
          <w:sz w:val="24"/>
          <w:szCs w:val="24"/>
        </w:rPr>
        <w:t xml:space="preserve"> (Forum Europeo delle Persone con Disabilità)</w:t>
      </w:r>
      <w:r w:rsidR="00287EC2" w:rsidRPr="00AD18C1">
        <w:rPr>
          <w:rStyle w:val="Rimandonotaapidipagina"/>
          <w:rFonts w:ascii="Cambria" w:hAnsi="Cambria"/>
          <w:sz w:val="24"/>
          <w:szCs w:val="24"/>
        </w:rPr>
        <w:footnoteReference w:id="1"/>
      </w:r>
      <w:r w:rsidRPr="00AD18C1">
        <w:rPr>
          <w:rFonts w:ascii="Cambria" w:hAnsi="Cambria"/>
          <w:sz w:val="24"/>
          <w:szCs w:val="24"/>
        </w:rPr>
        <w:t xml:space="preserve"> “</w:t>
      </w:r>
      <w:r w:rsidRPr="00AD18C1">
        <w:rPr>
          <w:rFonts w:ascii="Cambria" w:hAnsi="Cambria"/>
          <w:i/>
          <w:iCs/>
          <w:sz w:val="24"/>
          <w:szCs w:val="24"/>
        </w:rPr>
        <w:t>Niente su di noi senza di noi</w:t>
      </w:r>
      <w:r w:rsidRPr="00AD18C1">
        <w:rPr>
          <w:rFonts w:ascii="Cambria" w:hAnsi="Cambria"/>
          <w:sz w:val="24"/>
          <w:szCs w:val="24"/>
        </w:rPr>
        <w:t>”</w:t>
      </w:r>
      <w:r w:rsidR="00287EC2" w:rsidRPr="00AD18C1">
        <w:rPr>
          <w:rFonts w:ascii="Cambria" w:hAnsi="Cambria"/>
          <w:sz w:val="24"/>
          <w:szCs w:val="24"/>
        </w:rPr>
        <w:t xml:space="preserve">: </w:t>
      </w:r>
      <w:r w:rsidRPr="00AD18C1">
        <w:rPr>
          <w:rFonts w:ascii="Cambria" w:hAnsi="Cambria"/>
          <w:sz w:val="24"/>
          <w:szCs w:val="24"/>
        </w:rPr>
        <w:t xml:space="preserve">slogan che già correva fin dagli anni </w:t>
      </w:r>
      <w:r w:rsidR="00364563" w:rsidRPr="00AD18C1">
        <w:rPr>
          <w:rFonts w:ascii="Cambria" w:hAnsi="Cambria"/>
          <w:sz w:val="24"/>
          <w:szCs w:val="24"/>
        </w:rPr>
        <w:t>Quaranta</w:t>
      </w:r>
      <w:r w:rsidRPr="00AD18C1">
        <w:rPr>
          <w:rFonts w:ascii="Cambria" w:hAnsi="Cambria"/>
          <w:sz w:val="24"/>
          <w:szCs w:val="24"/>
        </w:rPr>
        <w:t xml:space="preserve"> nelle reti mondiali del movimento per la vita indipendente, come ben spiegato </w:t>
      </w:r>
      <w:r w:rsidR="003B0EF6" w:rsidRPr="00AD18C1">
        <w:rPr>
          <w:rFonts w:ascii="Cambria" w:hAnsi="Cambria"/>
          <w:sz w:val="24"/>
          <w:szCs w:val="24"/>
        </w:rPr>
        <w:t xml:space="preserve">da Giampiero Griffo nel suo bel profilo di </w:t>
      </w:r>
      <w:proofErr w:type="spellStart"/>
      <w:r w:rsidR="003B0EF6" w:rsidRPr="00AD18C1">
        <w:rPr>
          <w:rFonts w:ascii="Cambria" w:hAnsi="Cambria"/>
          <w:sz w:val="24"/>
          <w:szCs w:val="24"/>
        </w:rPr>
        <w:t>Ron</w:t>
      </w:r>
      <w:proofErr w:type="spellEnd"/>
      <w:r w:rsidR="003B0EF6" w:rsidRPr="00AD18C1">
        <w:rPr>
          <w:rFonts w:ascii="Cambria" w:hAnsi="Cambria"/>
          <w:sz w:val="24"/>
          <w:szCs w:val="24"/>
        </w:rPr>
        <w:t xml:space="preserve"> </w:t>
      </w:r>
      <w:proofErr w:type="spellStart"/>
      <w:r w:rsidR="003B0EF6" w:rsidRPr="00AD18C1">
        <w:rPr>
          <w:rFonts w:ascii="Cambria" w:hAnsi="Cambria"/>
          <w:sz w:val="24"/>
          <w:szCs w:val="24"/>
        </w:rPr>
        <w:t>Chandran</w:t>
      </w:r>
      <w:proofErr w:type="spellEnd"/>
      <w:r w:rsidR="003B0EF6" w:rsidRPr="00AD18C1">
        <w:rPr>
          <w:rFonts w:ascii="Cambria" w:hAnsi="Cambria"/>
          <w:sz w:val="24"/>
          <w:szCs w:val="24"/>
        </w:rPr>
        <w:t>-Dudley, uno dei pionieri del movimento stesso.</w:t>
      </w:r>
      <w:r w:rsidR="003B0EF6" w:rsidRPr="00AD18C1">
        <w:rPr>
          <w:rStyle w:val="Rimandonotaapidipagina"/>
          <w:rFonts w:ascii="Cambria" w:hAnsi="Cambria"/>
          <w:sz w:val="24"/>
          <w:szCs w:val="24"/>
        </w:rPr>
        <w:footnoteReference w:id="2"/>
      </w:r>
    </w:p>
    <w:p w14:paraId="2943A00E" w14:textId="05EE216C" w:rsidR="009D1E24" w:rsidRPr="00AD18C1" w:rsidRDefault="00364563" w:rsidP="00A17102">
      <w:pPr>
        <w:spacing w:before="60" w:after="60"/>
        <w:jc w:val="both"/>
        <w:rPr>
          <w:rFonts w:ascii="Cambria" w:hAnsi="Cambria"/>
          <w:sz w:val="24"/>
          <w:szCs w:val="24"/>
        </w:rPr>
      </w:pPr>
      <w:r w:rsidRPr="00AD18C1">
        <w:rPr>
          <w:rFonts w:ascii="Cambria" w:hAnsi="Cambria"/>
          <w:sz w:val="24"/>
          <w:szCs w:val="24"/>
        </w:rPr>
        <w:t xml:space="preserve">Cosa posso </w:t>
      </w:r>
      <w:r w:rsidR="00287EC2" w:rsidRPr="00AD18C1">
        <w:rPr>
          <w:rFonts w:ascii="Cambria" w:hAnsi="Cambria"/>
          <w:sz w:val="24"/>
          <w:szCs w:val="24"/>
        </w:rPr>
        <w:t>dire</w:t>
      </w:r>
      <w:r w:rsidRPr="00AD18C1">
        <w:rPr>
          <w:rFonts w:ascii="Cambria" w:hAnsi="Cambria"/>
          <w:sz w:val="24"/>
          <w:szCs w:val="24"/>
        </w:rPr>
        <w:t xml:space="preserve"> in materia,</w:t>
      </w:r>
      <w:r w:rsidR="005D50C3" w:rsidRPr="00AD18C1">
        <w:rPr>
          <w:rFonts w:ascii="Cambria" w:hAnsi="Cambria"/>
          <w:sz w:val="24"/>
          <w:szCs w:val="24"/>
        </w:rPr>
        <w:t xml:space="preserve"> io che non sono </w:t>
      </w:r>
      <w:r w:rsidR="00287EC2" w:rsidRPr="00AD18C1">
        <w:rPr>
          <w:rFonts w:ascii="Cambria" w:hAnsi="Cambria"/>
          <w:sz w:val="24"/>
          <w:szCs w:val="24"/>
        </w:rPr>
        <w:t xml:space="preserve">uno di </w:t>
      </w:r>
      <w:r w:rsidR="005D50C3" w:rsidRPr="00AD18C1">
        <w:rPr>
          <w:rFonts w:ascii="Cambria" w:hAnsi="Cambria"/>
          <w:sz w:val="24"/>
          <w:szCs w:val="24"/>
        </w:rPr>
        <w:t>questi “noi”</w:t>
      </w:r>
      <w:r w:rsidR="00287EC2" w:rsidRPr="00AD18C1">
        <w:rPr>
          <w:rFonts w:ascii="Cambria" w:hAnsi="Cambria"/>
          <w:sz w:val="24"/>
          <w:szCs w:val="24"/>
        </w:rPr>
        <w:t xml:space="preserve">? Io </w:t>
      </w:r>
      <w:r w:rsidR="00817402" w:rsidRPr="00AD18C1">
        <w:rPr>
          <w:rFonts w:ascii="Cambria" w:hAnsi="Cambria"/>
          <w:sz w:val="24"/>
          <w:szCs w:val="24"/>
        </w:rPr>
        <w:t xml:space="preserve">che </w:t>
      </w:r>
      <w:r w:rsidR="00287EC2" w:rsidRPr="00AD18C1">
        <w:rPr>
          <w:rFonts w:ascii="Cambria" w:hAnsi="Cambria"/>
          <w:sz w:val="24"/>
          <w:szCs w:val="24"/>
        </w:rPr>
        <w:t xml:space="preserve">non ho mai vissuto sulla mia pelle l’esperienza della disabilità, e che </w:t>
      </w:r>
      <w:r w:rsidR="00817402" w:rsidRPr="00AD18C1">
        <w:rPr>
          <w:rFonts w:ascii="Cambria" w:hAnsi="Cambria"/>
          <w:sz w:val="24"/>
          <w:szCs w:val="24"/>
        </w:rPr>
        <w:t xml:space="preserve">mi sono accostato </w:t>
      </w:r>
      <w:r w:rsidR="00287EC2" w:rsidRPr="00AD18C1">
        <w:rPr>
          <w:rFonts w:ascii="Cambria" w:hAnsi="Cambria"/>
          <w:sz w:val="24"/>
          <w:szCs w:val="24"/>
        </w:rPr>
        <w:t xml:space="preserve">al mondo della disabilità </w:t>
      </w:r>
      <w:r w:rsidR="008606F4" w:rsidRPr="00AD18C1">
        <w:rPr>
          <w:rFonts w:ascii="Cambria" w:hAnsi="Cambria"/>
          <w:sz w:val="24"/>
          <w:szCs w:val="24"/>
        </w:rPr>
        <w:t>solo per ragioni di amicizia, di professione e di passione</w:t>
      </w:r>
      <w:r w:rsidR="00287EC2" w:rsidRPr="00AD18C1">
        <w:rPr>
          <w:rFonts w:ascii="Cambria" w:hAnsi="Cambria"/>
          <w:sz w:val="24"/>
          <w:szCs w:val="24"/>
        </w:rPr>
        <w:t>?</w:t>
      </w:r>
      <w:r w:rsidR="008606F4" w:rsidRPr="00AD18C1">
        <w:rPr>
          <w:rFonts w:ascii="Cambria" w:hAnsi="Cambria"/>
          <w:sz w:val="24"/>
          <w:szCs w:val="24"/>
        </w:rPr>
        <w:t xml:space="preserve"> P</w:t>
      </w:r>
      <w:r w:rsidR="00817402" w:rsidRPr="00AD18C1">
        <w:rPr>
          <w:rFonts w:ascii="Cambria" w:hAnsi="Cambria"/>
          <w:sz w:val="24"/>
          <w:szCs w:val="24"/>
        </w:rPr>
        <w:t xml:space="preserve">osso solo </w:t>
      </w:r>
      <w:r w:rsidR="00287EC2" w:rsidRPr="00AD18C1">
        <w:rPr>
          <w:rFonts w:ascii="Cambria" w:hAnsi="Cambria"/>
          <w:sz w:val="24"/>
          <w:szCs w:val="24"/>
        </w:rPr>
        <w:t xml:space="preserve">limitarmi a </w:t>
      </w:r>
      <w:r w:rsidR="00817402" w:rsidRPr="00AD18C1">
        <w:rPr>
          <w:rFonts w:ascii="Cambria" w:hAnsi="Cambria"/>
          <w:sz w:val="24"/>
          <w:szCs w:val="24"/>
        </w:rPr>
        <w:t xml:space="preserve">suggerire </w:t>
      </w:r>
      <w:r w:rsidR="00287EC2" w:rsidRPr="00AD18C1">
        <w:rPr>
          <w:rFonts w:ascii="Cambria" w:hAnsi="Cambria"/>
          <w:sz w:val="24"/>
          <w:szCs w:val="24"/>
        </w:rPr>
        <w:t>alcuni</w:t>
      </w:r>
      <w:r w:rsidR="00817402" w:rsidRPr="00AD18C1">
        <w:rPr>
          <w:rFonts w:ascii="Cambria" w:hAnsi="Cambria"/>
          <w:sz w:val="24"/>
          <w:szCs w:val="24"/>
        </w:rPr>
        <w:t xml:space="preserve"> spunti </w:t>
      </w:r>
      <w:r w:rsidR="003979BD" w:rsidRPr="00AD18C1">
        <w:rPr>
          <w:rFonts w:ascii="Cambria" w:hAnsi="Cambria"/>
          <w:sz w:val="24"/>
          <w:szCs w:val="24"/>
        </w:rPr>
        <w:t>di discussione derivanti da una</w:t>
      </w:r>
      <w:r w:rsidR="008606F4" w:rsidRPr="00AD18C1">
        <w:rPr>
          <w:rFonts w:ascii="Cambria" w:hAnsi="Cambria"/>
          <w:sz w:val="24"/>
          <w:szCs w:val="24"/>
        </w:rPr>
        <w:t xml:space="preserve"> </w:t>
      </w:r>
      <w:r w:rsidR="00817402" w:rsidRPr="00AD18C1">
        <w:rPr>
          <w:rFonts w:ascii="Cambria" w:hAnsi="Cambria"/>
          <w:sz w:val="24"/>
          <w:szCs w:val="24"/>
        </w:rPr>
        <w:t xml:space="preserve">personale esperienza di </w:t>
      </w:r>
      <w:r w:rsidR="008606F4" w:rsidRPr="00AD18C1">
        <w:rPr>
          <w:rFonts w:ascii="Cambria" w:hAnsi="Cambria"/>
          <w:sz w:val="24"/>
          <w:szCs w:val="24"/>
        </w:rPr>
        <w:t xml:space="preserve">quasi cinquant’anni di </w:t>
      </w:r>
      <w:r w:rsidR="00817402" w:rsidRPr="00AD18C1">
        <w:rPr>
          <w:rFonts w:ascii="Cambria" w:hAnsi="Cambria"/>
          <w:sz w:val="24"/>
          <w:szCs w:val="24"/>
        </w:rPr>
        <w:t>frequentazione d</w:t>
      </w:r>
      <w:r w:rsidR="008606F4" w:rsidRPr="00AD18C1">
        <w:rPr>
          <w:rFonts w:ascii="Cambria" w:hAnsi="Cambria"/>
          <w:sz w:val="24"/>
          <w:szCs w:val="24"/>
        </w:rPr>
        <w:t xml:space="preserve">i questo </w:t>
      </w:r>
      <w:r w:rsidR="00817402" w:rsidRPr="00AD18C1">
        <w:rPr>
          <w:rFonts w:ascii="Cambria" w:hAnsi="Cambria"/>
          <w:sz w:val="24"/>
          <w:szCs w:val="24"/>
        </w:rPr>
        <w:t>mondo</w:t>
      </w:r>
      <w:r w:rsidR="00F73EF3" w:rsidRPr="00AD18C1">
        <w:rPr>
          <w:rFonts w:ascii="Cambria" w:hAnsi="Cambria"/>
          <w:sz w:val="24"/>
          <w:szCs w:val="24"/>
        </w:rPr>
        <w:t>.</w:t>
      </w:r>
    </w:p>
    <w:p w14:paraId="462CA852" w14:textId="3A423572" w:rsidR="003979BD" w:rsidRPr="00AD18C1" w:rsidRDefault="003979BD" w:rsidP="00A17102">
      <w:pPr>
        <w:spacing w:before="60" w:after="60"/>
        <w:jc w:val="both"/>
        <w:rPr>
          <w:rFonts w:ascii="Cambria" w:hAnsi="Cambria"/>
          <w:sz w:val="24"/>
          <w:szCs w:val="24"/>
        </w:rPr>
      </w:pPr>
    </w:p>
    <w:p w14:paraId="19092039" w14:textId="7F448507" w:rsidR="003979BD" w:rsidRPr="00AD18C1" w:rsidRDefault="00391D24" w:rsidP="00A17102">
      <w:pPr>
        <w:spacing w:before="60" w:after="60"/>
        <w:jc w:val="both"/>
        <w:rPr>
          <w:rFonts w:ascii="Cambria" w:hAnsi="Cambria"/>
          <w:i/>
          <w:iCs/>
          <w:sz w:val="24"/>
          <w:szCs w:val="24"/>
        </w:rPr>
      </w:pPr>
      <w:r w:rsidRPr="00AD18C1">
        <w:rPr>
          <w:rFonts w:ascii="Cambria" w:hAnsi="Cambria"/>
          <w:i/>
          <w:iCs/>
          <w:sz w:val="24"/>
          <w:szCs w:val="24"/>
        </w:rPr>
        <w:t>Il mio contatto con il</w:t>
      </w:r>
      <w:r w:rsidR="0098137E" w:rsidRPr="00AD18C1">
        <w:rPr>
          <w:rFonts w:ascii="Cambria" w:hAnsi="Cambria"/>
          <w:i/>
          <w:iCs/>
          <w:sz w:val="24"/>
          <w:szCs w:val="24"/>
        </w:rPr>
        <w:t xml:space="preserve"> mondo della disabilità</w:t>
      </w:r>
    </w:p>
    <w:p w14:paraId="57DB90FE" w14:textId="53E47928" w:rsidR="00114827" w:rsidRPr="00AD18C1" w:rsidRDefault="009D1E24" w:rsidP="002D1635">
      <w:pPr>
        <w:spacing w:before="60" w:after="60"/>
        <w:jc w:val="both"/>
        <w:rPr>
          <w:rFonts w:ascii="Cambria" w:hAnsi="Cambria"/>
          <w:sz w:val="24"/>
          <w:szCs w:val="24"/>
        </w:rPr>
      </w:pPr>
      <w:r w:rsidRPr="00AD18C1">
        <w:rPr>
          <w:rFonts w:ascii="Cambria" w:hAnsi="Cambria"/>
          <w:sz w:val="24"/>
          <w:szCs w:val="24"/>
        </w:rPr>
        <w:t>Il mio primo contatto risale a quand’ero studente liceale</w:t>
      </w:r>
      <w:r w:rsidR="0040582B" w:rsidRPr="00AD18C1">
        <w:rPr>
          <w:rFonts w:ascii="Cambria" w:hAnsi="Cambria"/>
          <w:sz w:val="24"/>
          <w:szCs w:val="24"/>
        </w:rPr>
        <w:t>, impegnato in un gruppo di volontariato sociale della mia città</w:t>
      </w:r>
      <w:r w:rsidR="00BF0F84" w:rsidRPr="00AD18C1">
        <w:rPr>
          <w:rFonts w:ascii="Cambria" w:hAnsi="Cambria"/>
          <w:sz w:val="24"/>
          <w:szCs w:val="24"/>
        </w:rPr>
        <w:t>, Belluno</w:t>
      </w:r>
      <w:r w:rsidR="0040582B" w:rsidRPr="00AD18C1">
        <w:rPr>
          <w:rFonts w:ascii="Cambria" w:hAnsi="Cambria"/>
          <w:sz w:val="24"/>
          <w:szCs w:val="24"/>
        </w:rPr>
        <w:t>. La sezione locale di una storica associazione italiana, l’ANFFAS (che allora si chiamava “</w:t>
      </w:r>
      <w:r w:rsidR="0040582B" w:rsidRPr="00AD18C1">
        <w:rPr>
          <w:rFonts w:ascii="Cambria" w:hAnsi="Cambria"/>
          <w:i/>
          <w:iCs/>
          <w:sz w:val="24"/>
          <w:szCs w:val="24"/>
        </w:rPr>
        <w:t>Associazione Nazionale Famiglie Fanciulli Subnormali</w:t>
      </w:r>
      <w:r w:rsidR="0040582B" w:rsidRPr="00AD18C1">
        <w:rPr>
          <w:rFonts w:ascii="Cambria" w:hAnsi="Cambria"/>
          <w:sz w:val="24"/>
          <w:szCs w:val="24"/>
        </w:rPr>
        <w:t xml:space="preserve">” e ora </w:t>
      </w:r>
      <w:r w:rsidR="00BF0F84" w:rsidRPr="00AD18C1">
        <w:rPr>
          <w:rFonts w:ascii="Cambria" w:hAnsi="Cambria"/>
          <w:sz w:val="24"/>
          <w:szCs w:val="24"/>
        </w:rPr>
        <w:t xml:space="preserve">– si noti l’evoluzione del linguaggio – </w:t>
      </w:r>
      <w:r w:rsidR="00FB1BED" w:rsidRPr="00AD18C1">
        <w:rPr>
          <w:rFonts w:ascii="Cambria" w:hAnsi="Cambria"/>
          <w:sz w:val="24"/>
          <w:szCs w:val="24"/>
        </w:rPr>
        <w:t>“</w:t>
      </w:r>
      <w:r w:rsidR="00FB1BED" w:rsidRPr="00AD18C1">
        <w:rPr>
          <w:rFonts w:ascii="Cambria" w:hAnsi="Cambria"/>
          <w:i/>
          <w:iCs/>
          <w:sz w:val="24"/>
          <w:szCs w:val="24"/>
        </w:rPr>
        <w:t>Associazione Nazionale Famiglie di Persone con Disabilità Intellettive o Relazionali</w:t>
      </w:r>
      <w:r w:rsidR="00FB1BED" w:rsidRPr="00AD18C1">
        <w:rPr>
          <w:rFonts w:ascii="Cambria" w:hAnsi="Cambria"/>
          <w:sz w:val="24"/>
          <w:szCs w:val="24"/>
        </w:rPr>
        <w:t>”) ci aveva coinvolti per creare una rete di relazion</w:t>
      </w:r>
      <w:r w:rsidR="00DD7097" w:rsidRPr="00AD18C1">
        <w:rPr>
          <w:rFonts w:ascii="Cambria" w:hAnsi="Cambria"/>
          <w:sz w:val="24"/>
          <w:szCs w:val="24"/>
        </w:rPr>
        <w:t xml:space="preserve">i </w:t>
      </w:r>
      <w:r w:rsidR="00FB1BED" w:rsidRPr="00AD18C1">
        <w:rPr>
          <w:rFonts w:ascii="Cambria" w:hAnsi="Cambria"/>
          <w:sz w:val="24"/>
          <w:szCs w:val="24"/>
        </w:rPr>
        <w:t>e amicizi</w:t>
      </w:r>
      <w:r w:rsidR="00DD7097" w:rsidRPr="00AD18C1">
        <w:rPr>
          <w:rFonts w:ascii="Cambria" w:hAnsi="Cambria"/>
          <w:sz w:val="24"/>
          <w:szCs w:val="24"/>
        </w:rPr>
        <w:t>e</w:t>
      </w:r>
      <w:r w:rsidR="00FB1BED" w:rsidRPr="00AD18C1">
        <w:rPr>
          <w:rFonts w:ascii="Cambria" w:hAnsi="Cambria"/>
          <w:sz w:val="24"/>
          <w:szCs w:val="24"/>
        </w:rPr>
        <w:t xml:space="preserve"> </w:t>
      </w:r>
      <w:r w:rsidR="00DD7097" w:rsidRPr="00AD18C1">
        <w:rPr>
          <w:rFonts w:ascii="Cambria" w:hAnsi="Cambria"/>
          <w:sz w:val="24"/>
          <w:szCs w:val="24"/>
        </w:rPr>
        <w:t>in cui inserire</w:t>
      </w:r>
      <w:r w:rsidR="00FB1BED" w:rsidRPr="00AD18C1">
        <w:rPr>
          <w:rFonts w:ascii="Cambria" w:hAnsi="Cambria"/>
          <w:sz w:val="24"/>
          <w:szCs w:val="24"/>
        </w:rPr>
        <w:t xml:space="preserve"> i </w:t>
      </w:r>
      <w:r w:rsidR="00DD7097" w:rsidRPr="00AD18C1">
        <w:rPr>
          <w:rFonts w:ascii="Cambria" w:hAnsi="Cambria"/>
          <w:sz w:val="24"/>
          <w:szCs w:val="24"/>
        </w:rPr>
        <w:t xml:space="preserve">loro familiari con disabilità, </w:t>
      </w:r>
      <w:r w:rsidR="00FB1BED" w:rsidRPr="00AD18C1">
        <w:rPr>
          <w:rFonts w:ascii="Cambria" w:hAnsi="Cambria"/>
          <w:sz w:val="24"/>
          <w:szCs w:val="24"/>
        </w:rPr>
        <w:t>che allora vivevano isolati</w:t>
      </w:r>
      <w:r w:rsidR="00DD7097" w:rsidRPr="00AD18C1">
        <w:rPr>
          <w:rFonts w:ascii="Cambria" w:hAnsi="Cambria"/>
          <w:sz w:val="24"/>
          <w:szCs w:val="24"/>
        </w:rPr>
        <w:t>,</w:t>
      </w:r>
      <w:r w:rsidR="00FB1BED" w:rsidRPr="00AD18C1">
        <w:rPr>
          <w:rFonts w:ascii="Cambria" w:hAnsi="Cambria"/>
          <w:sz w:val="24"/>
          <w:szCs w:val="24"/>
        </w:rPr>
        <w:t xml:space="preserve"> se non istituzionalizzati, in temp</w:t>
      </w:r>
      <w:r w:rsidR="00DD7097" w:rsidRPr="00AD18C1">
        <w:rPr>
          <w:rFonts w:ascii="Cambria" w:hAnsi="Cambria"/>
          <w:sz w:val="24"/>
          <w:szCs w:val="24"/>
        </w:rPr>
        <w:t xml:space="preserve">i in cui </w:t>
      </w:r>
      <w:r w:rsidR="00722DDA" w:rsidRPr="00AD18C1">
        <w:rPr>
          <w:rFonts w:ascii="Cambria" w:hAnsi="Cambria"/>
          <w:sz w:val="24"/>
          <w:szCs w:val="24"/>
        </w:rPr>
        <w:t xml:space="preserve">non </w:t>
      </w:r>
      <w:r w:rsidR="00AF3973" w:rsidRPr="00AD18C1">
        <w:rPr>
          <w:rFonts w:ascii="Cambria" w:hAnsi="Cambria"/>
          <w:sz w:val="24"/>
          <w:szCs w:val="24"/>
        </w:rPr>
        <w:t>circolava</w:t>
      </w:r>
      <w:r w:rsidR="003F18F9" w:rsidRPr="00AD18C1">
        <w:rPr>
          <w:rFonts w:ascii="Cambria" w:hAnsi="Cambria"/>
          <w:sz w:val="24"/>
          <w:szCs w:val="24"/>
        </w:rPr>
        <w:t xml:space="preserve">no </w:t>
      </w:r>
      <w:r w:rsidR="00722DDA" w:rsidRPr="00AD18C1">
        <w:rPr>
          <w:rFonts w:ascii="Cambria" w:hAnsi="Cambria"/>
          <w:sz w:val="24"/>
          <w:szCs w:val="24"/>
        </w:rPr>
        <w:t xml:space="preserve">ipotesi di un </w:t>
      </w:r>
      <w:r w:rsidR="00DD7097" w:rsidRPr="00AD18C1">
        <w:rPr>
          <w:rFonts w:ascii="Cambria" w:hAnsi="Cambria"/>
          <w:sz w:val="24"/>
          <w:szCs w:val="24"/>
        </w:rPr>
        <w:t>inserimento nella scuola</w:t>
      </w:r>
      <w:r w:rsidR="00E215BF" w:rsidRPr="00AD18C1">
        <w:rPr>
          <w:rFonts w:ascii="Cambria" w:hAnsi="Cambria"/>
          <w:sz w:val="24"/>
          <w:szCs w:val="24"/>
        </w:rPr>
        <w:t>, nel lavoro</w:t>
      </w:r>
      <w:r w:rsidR="00722DDA" w:rsidRPr="00AD18C1">
        <w:rPr>
          <w:rFonts w:ascii="Cambria" w:hAnsi="Cambria"/>
          <w:sz w:val="24"/>
          <w:szCs w:val="24"/>
        </w:rPr>
        <w:t>, nello sport, nella parrocchia, nelle realtà sociali.</w:t>
      </w:r>
      <w:r w:rsidR="002D1635" w:rsidRPr="00AD18C1">
        <w:rPr>
          <w:rFonts w:ascii="Cambria" w:hAnsi="Cambria"/>
          <w:sz w:val="24"/>
          <w:szCs w:val="24"/>
        </w:rPr>
        <w:t xml:space="preserve"> Fu una scoperta trovare in quel mondo che non conoscevamo e di cui </w:t>
      </w:r>
      <w:r w:rsidR="00FB1BED" w:rsidRPr="00AD18C1">
        <w:rPr>
          <w:rFonts w:ascii="Cambria" w:hAnsi="Cambria"/>
          <w:sz w:val="24"/>
          <w:szCs w:val="24"/>
        </w:rPr>
        <w:t xml:space="preserve">l’immaginario collettivo </w:t>
      </w:r>
      <w:r w:rsidR="002D1635" w:rsidRPr="00AD18C1">
        <w:rPr>
          <w:rFonts w:ascii="Cambria" w:hAnsi="Cambria"/>
          <w:sz w:val="24"/>
          <w:szCs w:val="24"/>
        </w:rPr>
        <w:t>aveva timore (</w:t>
      </w:r>
      <w:r w:rsidR="00D17190" w:rsidRPr="00AD18C1">
        <w:rPr>
          <w:rFonts w:ascii="Cambria" w:hAnsi="Cambria"/>
          <w:sz w:val="24"/>
          <w:szCs w:val="24"/>
        </w:rPr>
        <w:t>gli “</w:t>
      </w:r>
      <w:r w:rsidR="00FB1BED" w:rsidRPr="00AD18C1">
        <w:rPr>
          <w:rFonts w:ascii="Cambria" w:hAnsi="Cambria"/>
          <w:i/>
          <w:iCs/>
          <w:sz w:val="24"/>
          <w:szCs w:val="24"/>
        </w:rPr>
        <w:t>handicappati</w:t>
      </w:r>
      <w:r w:rsidR="00FB1BED" w:rsidRPr="00AD18C1">
        <w:rPr>
          <w:rFonts w:ascii="Cambria" w:hAnsi="Cambria"/>
          <w:sz w:val="24"/>
          <w:szCs w:val="24"/>
        </w:rPr>
        <w:t>”</w:t>
      </w:r>
      <w:r w:rsidR="002D1635" w:rsidRPr="00AD18C1">
        <w:rPr>
          <w:rFonts w:ascii="Cambria" w:hAnsi="Cambria"/>
          <w:sz w:val="24"/>
          <w:szCs w:val="24"/>
        </w:rPr>
        <w:t xml:space="preserve">!) </w:t>
      </w:r>
      <w:r w:rsidR="00AF3973" w:rsidRPr="00AD18C1">
        <w:rPr>
          <w:rFonts w:ascii="Cambria" w:hAnsi="Cambria"/>
          <w:sz w:val="24"/>
          <w:szCs w:val="24"/>
        </w:rPr>
        <w:t xml:space="preserve">delle </w:t>
      </w:r>
      <w:r w:rsidR="002D1635" w:rsidRPr="00AD18C1">
        <w:rPr>
          <w:rFonts w:ascii="Cambria" w:hAnsi="Cambria"/>
          <w:sz w:val="24"/>
          <w:szCs w:val="24"/>
        </w:rPr>
        <w:t>persone</w:t>
      </w:r>
      <w:r w:rsidR="00AF3973" w:rsidRPr="00AD18C1">
        <w:rPr>
          <w:rFonts w:ascii="Cambria" w:hAnsi="Cambria"/>
          <w:sz w:val="24"/>
          <w:szCs w:val="24"/>
        </w:rPr>
        <w:t>, ciascuna con una propria storia diversa e originale,</w:t>
      </w:r>
      <w:r w:rsidR="00FB1BED" w:rsidRPr="00AD18C1">
        <w:rPr>
          <w:rFonts w:ascii="Cambria" w:hAnsi="Cambria"/>
          <w:sz w:val="24"/>
          <w:szCs w:val="24"/>
        </w:rPr>
        <w:t xml:space="preserve"> </w:t>
      </w:r>
      <w:r w:rsidR="00AF3973" w:rsidRPr="00AD18C1">
        <w:rPr>
          <w:rFonts w:ascii="Cambria" w:hAnsi="Cambria"/>
          <w:sz w:val="24"/>
          <w:szCs w:val="24"/>
        </w:rPr>
        <w:t xml:space="preserve">con cui desiderare incontrarsi, </w:t>
      </w:r>
      <w:r w:rsidR="003F18F9" w:rsidRPr="00AD18C1">
        <w:rPr>
          <w:rFonts w:ascii="Cambria" w:hAnsi="Cambria"/>
          <w:sz w:val="24"/>
          <w:szCs w:val="24"/>
        </w:rPr>
        <w:t>con</w:t>
      </w:r>
      <w:r w:rsidR="00AF3973" w:rsidRPr="00AD18C1">
        <w:rPr>
          <w:rFonts w:ascii="Cambria" w:hAnsi="Cambria"/>
          <w:sz w:val="24"/>
          <w:szCs w:val="24"/>
        </w:rPr>
        <w:t xml:space="preserve"> </w:t>
      </w:r>
      <w:r w:rsidR="003F18F9" w:rsidRPr="00AD18C1">
        <w:rPr>
          <w:rFonts w:ascii="Cambria" w:hAnsi="Cambria"/>
          <w:sz w:val="24"/>
          <w:szCs w:val="24"/>
        </w:rPr>
        <w:t xml:space="preserve">cui </w:t>
      </w:r>
      <w:r w:rsidR="00AF3973" w:rsidRPr="00AD18C1">
        <w:rPr>
          <w:rFonts w:ascii="Cambria" w:hAnsi="Cambria"/>
          <w:sz w:val="24"/>
          <w:szCs w:val="24"/>
        </w:rPr>
        <w:t xml:space="preserve">divertirsi assieme, </w:t>
      </w:r>
      <w:r w:rsidR="003F18F9" w:rsidRPr="00AD18C1">
        <w:rPr>
          <w:rFonts w:ascii="Cambria" w:hAnsi="Cambria"/>
          <w:sz w:val="24"/>
          <w:szCs w:val="24"/>
        </w:rPr>
        <w:t>con cui</w:t>
      </w:r>
      <w:r w:rsidR="00AF3973" w:rsidRPr="00AD18C1">
        <w:rPr>
          <w:rFonts w:ascii="Cambria" w:hAnsi="Cambria"/>
          <w:sz w:val="24"/>
          <w:szCs w:val="24"/>
        </w:rPr>
        <w:t xml:space="preserve"> </w:t>
      </w:r>
      <w:r w:rsidR="00D17190" w:rsidRPr="00AD18C1">
        <w:rPr>
          <w:rFonts w:ascii="Cambria" w:hAnsi="Cambria"/>
          <w:sz w:val="24"/>
          <w:szCs w:val="24"/>
        </w:rPr>
        <w:t xml:space="preserve">instaurare </w:t>
      </w:r>
      <w:r w:rsidR="00FB1BED" w:rsidRPr="00AD18C1">
        <w:rPr>
          <w:rFonts w:ascii="Cambria" w:hAnsi="Cambria"/>
          <w:sz w:val="24"/>
          <w:szCs w:val="24"/>
        </w:rPr>
        <w:t xml:space="preserve">amicizie </w:t>
      </w:r>
      <w:r w:rsidR="00AF3973" w:rsidRPr="00AD18C1">
        <w:rPr>
          <w:rFonts w:ascii="Cambria" w:hAnsi="Cambria"/>
          <w:sz w:val="24"/>
          <w:szCs w:val="24"/>
        </w:rPr>
        <w:t>solide</w:t>
      </w:r>
      <w:r w:rsidR="003F18F9" w:rsidRPr="00AD18C1">
        <w:rPr>
          <w:rFonts w:ascii="Cambria" w:hAnsi="Cambria"/>
          <w:sz w:val="24"/>
          <w:szCs w:val="24"/>
        </w:rPr>
        <w:t xml:space="preserve">, </w:t>
      </w:r>
      <w:r w:rsidR="00FB1BED" w:rsidRPr="00AD18C1">
        <w:rPr>
          <w:rFonts w:ascii="Cambria" w:hAnsi="Cambria"/>
          <w:sz w:val="24"/>
          <w:szCs w:val="24"/>
        </w:rPr>
        <w:t>profonde</w:t>
      </w:r>
      <w:r w:rsidR="003F18F9" w:rsidRPr="00AD18C1">
        <w:rPr>
          <w:rFonts w:ascii="Cambria" w:hAnsi="Cambria"/>
          <w:sz w:val="24"/>
          <w:szCs w:val="24"/>
        </w:rPr>
        <w:t xml:space="preserve"> e gratificanti</w:t>
      </w:r>
      <w:r w:rsidR="00D17190" w:rsidRPr="00AD18C1">
        <w:rPr>
          <w:rFonts w:ascii="Cambria" w:hAnsi="Cambria"/>
          <w:sz w:val="24"/>
          <w:szCs w:val="24"/>
        </w:rPr>
        <w:t xml:space="preserve">. </w:t>
      </w:r>
    </w:p>
    <w:p w14:paraId="0275580C" w14:textId="7F08D8FB" w:rsidR="005E720D" w:rsidRPr="00AD18C1" w:rsidRDefault="00C62F6F" w:rsidP="002D1635">
      <w:pPr>
        <w:spacing w:before="60" w:after="60"/>
        <w:jc w:val="both"/>
        <w:rPr>
          <w:rFonts w:ascii="Cambria" w:hAnsi="Cambria"/>
          <w:sz w:val="24"/>
          <w:szCs w:val="24"/>
        </w:rPr>
      </w:pPr>
      <w:r w:rsidRPr="00AD18C1">
        <w:rPr>
          <w:rFonts w:ascii="Cambria" w:hAnsi="Cambria"/>
          <w:sz w:val="24"/>
          <w:szCs w:val="24"/>
        </w:rPr>
        <w:t>Nel periodo universitario</w:t>
      </w:r>
      <w:r w:rsidR="00BB71C7" w:rsidRPr="00AD18C1">
        <w:rPr>
          <w:rFonts w:ascii="Cambria" w:hAnsi="Cambria"/>
          <w:sz w:val="24"/>
          <w:szCs w:val="24"/>
        </w:rPr>
        <w:t>,</w:t>
      </w:r>
      <w:r w:rsidR="00504A4B" w:rsidRPr="00AD18C1">
        <w:rPr>
          <w:rFonts w:ascii="Cambria" w:hAnsi="Cambria"/>
          <w:sz w:val="24"/>
          <w:szCs w:val="24"/>
        </w:rPr>
        <w:t xml:space="preserve"> </w:t>
      </w:r>
      <w:r w:rsidRPr="00AD18C1">
        <w:rPr>
          <w:rFonts w:ascii="Cambria" w:hAnsi="Cambria"/>
          <w:sz w:val="24"/>
          <w:szCs w:val="24"/>
        </w:rPr>
        <w:t xml:space="preserve">le vicende mi portarono </w:t>
      </w:r>
      <w:r w:rsidR="005E7DFE" w:rsidRPr="00AD18C1">
        <w:rPr>
          <w:rFonts w:ascii="Cambria" w:hAnsi="Cambria"/>
          <w:sz w:val="24"/>
          <w:szCs w:val="24"/>
        </w:rPr>
        <w:t>anche in altre associazioni</w:t>
      </w:r>
      <w:r w:rsidR="00794C99" w:rsidRPr="00AD18C1">
        <w:rPr>
          <w:rFonts w:ascii="Cambria" w:hAnsi="Cambria"/>
          <w:sz w:val="24"/>
          <w:szCs w:val="24"/>
        </w:rPr>
        <w:t xml:space="preserve">, in primis </w:t>
      </w:r>
      <w:r w:rsidR="005E7DFE" w:rsidRPr="00AD18C1">
        <w:rPr>
          <w:rFonts w:ascii="Cambria" w:hAnsi="Cambria"/>
          <w:sz w:val="24"/>
          <w:szCs w:val="24"/>
        </w:rPr>
        <w:t xml:space="preserve">la </w:t>
      </w:r>
      <w:r w:rsidRPr="00AD18C1">
        <w:rPr>
          <w:rFonts w:ascii="Cambria" w:hAnsi="Cambria"/>
          <w:sz w:val="24"/>
          <w:szCs w:val="24"/>
        </w:rPr>
        <w:t>UILDM (Unione Italiana Lotta alla Distrofia Muscolare)</w:t>
      </w:r>
      <w:r w:rsidR="00C24443" w:rsidRPr="00AD18C1">
        <w:rPr>
          <w:rFonts w:ascii="Cambria" w:hAnsi="Cambria"/>
          <w:sz w:val="24"/>
          <w:szCs w:val="24"/>
        </w:rPr>
        <w:t xml:space="preserve">, ove </w:t>
      </w:r>
      <w:r w:rsidR="00794C99" w:rsidRPr="00AD18C1">
        <w:rPr>
          <w:rFonts w:ascii="Cambria" w:hAnsi="Cambria"/>
          <w:sz w:val="24"/>
          <w:szCs w:val="24"/>
        </w:rPr>
        <w:t xml:space="preserve">incontrai un grande </w:t>
      </w:r>
      <w:r w:rsidR="00C24443" w:rsidRPr="00AD18C1">
        <w:rPr>
          <w:rFonts w:ascii="Cambria" w:hAnsi="Cambria"/>
          <w:sz w:val="24"/>
          <w:szCs w:val="24"/>
        </w:rPr>
        <w:t>maestro</w:t>
      </w:r>
      <w:r w:rsidR="00794C99" w:rsidRPr="00AD18C1">
        <w:rPr>
          <w:rFonts w:ascii="Cambria" w:hAnsi="Cambria"/>
          <w:sz w:val="24"/>
          <w:szCs w:val="24"/>
        </w:rPr>
        <w:t>:</w:t>
      </w:r>
      <w:r w:rsidR="00C24443" w:rsidRPr="00AD18C1">
        <w:rPr>
          <w:rFonts w:ascii="Cambria" w:hAnsi="Cambria"/>
          <w:sz w:val="24"/>
          <w:szCs w:val="24"/>
        </w:rPr>
        <w:t xml:space="preserve"> </w:t>
      </w:r>
      <w:r w:rsidRPr="00AD18C1">
        <w:rPr>
          <w:rFonts w:ascii="Cambria" w:hAnsi="Cambria"/>
          <w:sz w:val="24"/>
          <w:szCs w:val="24"/>
        </w:rPr>
        <w:t xml:space="preserve">Federico </w:t>
      </w:r>
      <w:proofErr w:type="spellStart"/>
      <w:r w:rsidRPr="00AD18C1">
        <w:rPr>
          <w:rFonts w:ascii="Cambria" w:hAnsi="Cambria"/>
          <w:sz w:val="24"/>
          <w:szCs w:val="24"/>
        </w:rPr>
        <w:t>Milcovich</w:t>
      </w:r>
      <w:proofErr w:type="spellEnd"/>
      <w:r w:rsidRPr="00AD18C1">
        <w:rPr>
          <w:rFonts w:ascii="Cambria" w:hAnsi="Cambria"/>
          <w:sz w:val="24"/>
          <w:szCs w:val="24"/>
        </w:rPr>
        <w:t xml:space="preserve">, fondatore </w:t>
      </w:r>
      <w:r w:rsidR="00BB71C7" w:rsidRPr="00AD18C1">
        <w:rPr>
          <w:rFonts w:ascii="Cambria" w:hAnsi="Cambria"/>
          <w:sz w:val="24"/>
          <w:szCs w:val="24"/>
        </w:rPr>
        <w:t>e leader dell’associazione stessa</w:t>
      </w:r>
      <w:r w:rsidR="00794C99" w:rsidRPr="00AD18C1">
        <w:rPr>
          <w:rFonts w:ascii="Cambria" w:hAnsi="Cambria"/>
          <w:sz w:val="24"/>
          <w:szCs w:val="24"/>
        </w:rPr>
        <w:t xml:space="preserve">. Accompagnandolo come assistente personale nelle sue attività – frenetiche all’inverosimile nonostante la sua quasi totale dipendenza fisica – </w:t>
      </w:r>
      <w:r w:rsidR="00BB71C7" w:rsidRPr="00AD18C1">
        <w:rPr>
          <w:rFonts w:ascii="Cambria" w:hAnsi="Cambria"/>
          <w:sz w:val="24"/>
          <w:szCs w:val="24"/>
        </w:rPr>
        <w:t>grazie a lui venni in</w:t>
      </w:r>
      <w:r w:rsidR="00794C99" w:rsidRPr="00AD18C1">
        <w:rPr>
          <w:rFonts w:ascii="Cambria" w:hAnsi="Cambria"/>
          <w:sz w:val="24"/>
          <w:szCs w:val="24"/>
        </w:rPr>
        <w:t xml:space="preserve"> contatto con </w:t>
      </w:r>
      <w:r w:rsidR="00BB3D34" w:rsidRPr="00AD18C1">
        <w:rPr>
          <w:rFonts w:ascii="Cambria" w:hAnsi="Cambria"/>
          <w:sz w:val="24"/>
          <w:szCs w:val="24"/>
        </w:rPr>
        <w:t xml:space="preserve">le </w:t>
      </w:r>
      <w:r w:rsidRPr="00AD18C1">
        <w:rPr>
          <w:rFonts w:ascii="Cambria" w:hAnsi="Cambria"/>
          <w:sz w:val="24"/>
          <w:szCs w:val="24"/>
        </w:rPr>
        <w:t xml:space="preserve">grandi questioni </w:t>
      </w:r>
      <w:proofErr w:type="gramStart"/>
      <w:r w:rsidRPr="00AD18C1">
        <w:rPr>
          <w:rFonts w:ascii="Cambria" w:hAnsi="Cambria"/>
          <w:sz w:val="24"/>
          <w:szCs w:val="24"/>
        </w:rPr>
        <w:t>socio</w:t>
      </w:r>
      <w:r w:rsidR="00256F53" w:rsidRPr="00AD18C1">
        <w:rPr>
          <w:rFonts w:ascii="Cambria" w:hAnsi="Cambria"/>
          <w:sz w:val="24"/>
          <w:szCs w:val="24"/>
        </w:rPr>
        <w:t>-</w:t>
      </w:r>
      <w:r w:rsidRPr="00AD18C1">
        <w:rPr>
          <w:rFonts w:ascii="Cambria" w:hAnsi="Cambria"/>
          <w:sz w:val="24"/>
          <w:szCs w:val="24"/>
        </w:rPr>
        <w:t>politiche</w:t>
      </w:r>
      <w:proofErr w:type="gramEnd"/>
      <w:r w:rsidR="00BB3D34" w:rsidRPr="00AD18C1">
        <w:rPr>
          <w:rFonts w:ascii="Cambria" w:hAnsi="Cambria"/>
          <w:sz w:val="24"/>
          <w:szCs w:val="24"/>
        </w:rPr>
        <w:t xml:space="preserve"> allora sul tappeto</w:t>
      </w:r>
      <w:r w:rsidR="003F18F9" w:rsidRPr="00AD18C1">
        <w:rPr>
          <w:rFonts w:ascii="Cambria" w:hAnsi="Cambria"/>
          <w:sz w:val="24"/>
          <w:szCs w:val="24"/>
        </w:rPr>
        <w:t>,</w:t>
      </w:r>
      <w:r w:rsidR="00BB3D34" w:rsidRPr="00AD18C1">
        <w:rPr>
          <w:rFonts w:ascii="Cambria" w:hAnsi="Cambria"/>
          <w:sz w:val="24"/>
          <w:szCs w:val="24"/>
        </w:rPr>
        <w:t xml:space="preserve"> come le </w:t>
      </w:r>
      <w:r w:rsidRPr="00AD18C1">
        <w:rPr>
          <w:rFonts w:ascii="Cambria" w:hAnsi="Cambria"/>
          <w:sz w:val="24"/>
          <w:szCs w:val="24"/>
        </w:rPr>
        <w:t xml:space="preserve">lotte per </w:t>
      </w:r>
      <w:r w:rsidR="005E720D" w:rsidRPr="00AD18C1">
        <w:rPr>
          <w:rFonts w:ascii="Cambria" w:hAnsi="Cambria"/>
          <w:sz w:val="24"/>
          <w:szCs w:val="24"/>
        </w:rPr>
        <w:t>i</w:t>
      </w:r>
      <w:r w:rsidRPr="00AD18C1">
        <w:rPr>
          <w:rFonts w:ascii="Cambria" w:hAnsi="Cambria"/>
          <w:sz w:val="24"/>
          <w:szCs w:val="24"/>
        </w:rPr>
        <w:t xml:space="preserve"> diritt</w:t>
      </w:r>
      <w:r w:rsidR="00BB3D34" w:rsidRPr="00AD18C1">
        <w:rPr>
          <w:rFonts w:ascii="Cambria" w:hAnsi="Cambria"/>
          <w:sz w:val="24"/>
          <w:szCs w:val="24"/>
        </w:rPr>
        <w:t>i</w:t>
      </w:r>
      <w:r w:rsidRPr="00AD18C1">
        <w:rPr>
          <w:rFonts w:ascii="Cambria" w:hAnsi="Cambria"/>
          <w:sz w:val="24"/>
          <w:szCs w:val="24"/>
        </w:rPr>
        <w:t>, le barriere architettoniche, l’inserimento</w:t>
      </w:r>
      <w:r w:rsidR="00BB3D34" w:rsidRPr="00AD18C1">
        <w:rPr>
          <w:rFonts w:ascii="Cambria" w:hAnsi="Cambria"/>
          <w:sz w:val="24"/>
          <w:szCs w:val="24"/>
        </w:rPr>
        <w:t xml:space="preserve"> </w:t>
      </w:r>
      <w:r w:rsidRPr="00AD18C1">
        <w:rPr>
          <w:rFonts w:ascii="Cambria" w:hAnsi="Cambria"/>
          <w:sz w:val="24"/>
          <w:szCs w:val="24"/>
        </w:rPr>
        <w:t xml:space="preserve">nella scuola e nel lavoro, </w:t>
      </w:r>
      <w:r w:rsidR="005E720D" w:rsidRPr="00AD18C1">
        <w:rPr>
          <w:rFonts w:ascii="Cambria" w:hAnsi="Cambria"/>
          <w:sz w:val="24"/>
          <w:szCs w:val="24"/>
        </w:rPr>
        <w:t xml:space="preserve">la ricerca scientifica sulle patologie disabilitanti, </w:t>
      </w:r>
      <w:r w:rsidR="00BB3D34" w:rsidRPr="00AD18C1">
        <w:rPr>
          <w:rFonts w:ascii="Cambria" w:hAnsi="Cambria"/>
          <w:sz w:val="24"/>
          <w:szCs w:val="24"/>
        </w:rPr>
        <w:t xml:space="preserve">la </w:t>
      </w:r>
      <w:r w:rsidRPr="00AD18C1">
        <w:rPr>
          <w:rFonts w:ascii="Cambria" w:hAnsi="Cambria"/>
          <w:sz w:val="24"/>
          <w:szCs w:val="24"/>
        </w:rPr>
        <w:t>vita indipendente</w:t>
      </w:r>
      <w:r w:rsidR="005E720D" w:rsidRPr="00AD18C1">
        <w:rPr>
          <w:rFonts w:ascii="Cambria" w:hAnsi="Cambria"/>
          <w:sz w:val="24"/>
          <w:szCs w:val="24"/>
        </w:rPr>
        <w:t>, le diverse visioni della disabilità nelle varie culture</w:t>
      </w:r>
      <w:r w:rsidRPr="00AD18C1">
        <w:rPr>
          <w:rFonts w:ascii="Cambria" w:hAnsi="Cambria"/>
          <w:sz w:val="24"/>
          <w:szCs w:val="24"/>
        </w:rPr>
        <w:t>.</w:t>
      </w:r>
    </w:p>
    <w:p w14:paraId="13F942AC" w14:textId="57CEA590" w:rsidR="005D2A9F" w:rsidRPr="00AD18C1" w:rsidRDefault="003F18F9" w:rsidP="00E42B25">
      <w:pPr>
        <w:spacing w:before="60" w:after="60"/>
        <w:jc w:val="both"/>
        <w:rPr>
          <w:rFonts w:ascii="Cambria" w:hAnsi="Cambria"/>
          <w:sz w:val="24"/>
          <w:szCs w:val="24"/>
        </w:rPr>
      </w:pPr>
      <w:r w:rsidRPr="00AD18C1">
        <w:rPr>
          <w:rFonts w:ascii="Cambria" w:hAnsi="Cambria"/>
          <w:sz w:val="24"/>
          <w:szCs w:val="24"/>
        </w:rPr>
        <w:t>La crescente</w:t>
      </w:r>
      <w:r w:rsidR="00C62F6F" w:rsidRPr="00AD18C1">
        <w:rPr>
          <w:rFonts w:ascii="Cambria" w:hAnsi="Cambria"/>
          <w:sz w:val="24"/>
          <w:szCs w:val="24"/>
        </w:rPr>
        <w:t xml:space="preserve"> passione mi </w:t>
      </w:r>
      <w:r w:rsidRPr="00AD18C1">
        <w:rPr>
          <w:rFonts w:ascii="Cambria" w:hAnsi="Cambria"/>
          <w:sz w:val="24"/>
          <w:szCs w:val="24"/>
        </w:rPr>
        <w:t>indusse</w:t>
      </w:r>
      <w:r w:rsidR="00C62F6F" w:rsidRPr="00AD18C1">
        <w:rPr>
          <w:rFonts w:ascii="Cambria" w:hAnsi="Cambria"/>
          <w:sz w:val="24"/>
          <w:szCs w:val="24"/>
        </w:rPr>
        <w:t xml:space="preserve"> ad orientare anche le scelte professionali in questo campo</w:t>
      </w:r>
      <w:r w:rsidR="00256F53" w:rsidRPr="00AD18C1">
        <w:rPr>
          <w:rFonts w:ascii="Cambria" w:hAnsi="Cambria"/>
          <w:sz w:val="24"/>
          <w:szCs w:val="24"/>
        </w:rPr>
        <w:t>. C</w:t>
      </w:r>
      <w:r w:rsidR="00C62F6F" w:rsidRPr="00AD18C1">
        <w:rPr>
          <w:rFonts w:ascii="Cambria" w:hAnsi="Cambria"/>
          <w:sz w:val="24"/>
          <w:szCs w:val="24"/>
        </w:rPr>
        <w:t xml:space="preserve">osì, dopo la laurea in ingegneria e i venti mesi di servizio civile </w:t>
      </w:r>
      <w:r w:rsidR="00256F53" w:rsidRPr="00AD18C1">
        <w:rPr>
          <w:rFonts w:ascii="Cambria" w:hAnsi="Cambria"/>
          <w:sz w:val="24"/>
          <w:szCs w:val="24"/>
        </w:rPr>
        <w:t xml:space="preserve">dedicati al mondo della disabilità nella mia provincia </w:t>
      </w:r>
      <w:r w:rsidR="00C62F6F" w:rsidRPr="00AD18C1">
        <w:rPr>
          <w:rFonts w:ascii="Cambria" w:hAnsi="Cambria"/>
          <w:sz w:val="24"/>
          <w:szCs w:val="24"/>
        </w:rPr>
        <w:t xml:space="preserve">(eh sì, venti mesi: erano i tempi in cui per fare il servizio civile occorreva dichiararsi obiettori di coscienza) approdai alla Fondazione Don Gnocchi di Milano, ove per 37 anni coordinai le attività di ricerca e innovazione </w:t>
      </w:r>
      <w:r w:rsidR="005C12B8" w:rsidRPr="00AD18C1">
        <w:rPr>
          <w:rFonts w:ascii="Cambria" w:hAnsi="Cambria"/>
          <w:sz w:val="24"/>
          <w:szCs w:val="24"/>
        </w:rPr>
        <w:t>sugli</w:t>
      </w:r>
      <w:r w:rsidR="00C62F6F" w:rsidRPr="00AD18C1">
        <w:rPr>
          <w:rFonts w:ascii="Cambria" w:hAnsi="Cambria"/>
          <w:sz w:val="24"/>
          <w:szCs w:val="24"/>
        </w:rPr>
        <w:t xml:space="preserve"> ausili tecnologici per la disabilità</w:t>
      </w:r>
      <w:r w:rsidR="00A61EEF" w:rsidRPr="00AD18C1">
        <w:rPr>
          <w:rFonts w:ascii="Cambria" w:hAnsi="Cambria"/>
          <w:sz w:val="24"/>
          <w:szCs w:val="24"/>
        </w:rPr>
        <w:t xml:space="preserve">. Lì al </w:t>
      </w:r>
      <w:r w:rsidR="004D7591" w:rsidRPr="00AD18C1">
        <w:rPr>
          <w:rFonts w:ascii="Cambria" w:hAnsi="Cambria"/>
          <w:sz w:val="24"/>
          <w:szCs w:val="24"/>
        </w:rPr>
        <w:t>SIVA</w:t>
      </w:r>
      <w:r w:rsidR="00391D24" w:rsidRPr="00AD18C1">
        <w:rPr>
          <w:rStyle w:val="Rimandonotaapidipagina"/>
          <w:rFonts w:ascii="Cambria" w:hAnsi="Cambria"/>
          <w:sz w:val="24"/>
          <w:szCs w:val="24"/>
        </w:rPr>
        <w:footnoteReference w:id="3"/>
      </w:r>
      <w:r w:rsidR="004D7591" w:rsidRPr="00AD18C1">
        <w:rPr>
          <w:rFonts w:ascii="Cambria" w:hAnsi="Cambria"/>
          <w:sz w:val="24"/>
          <w:szCs w:val="24"/>
        </w:rPr>
        <w:t xml:space="preserve"> </w:t>
      </w:r>
      <w:r w:rsidR="00A61EEF" w:rsidRPr="00AD18C1">
        <w:rPr>
          <w:rFonts w:ascii="Cambria" w:hAnsi="Cambria"/>
          <w:sz w:val="24"/>
          <w:szCs w:val="24"/>
        </w:rPr>
        <w:t>(</w:t>
      </w:r>
      <w:r w:rsidR="00E42B25" w:rsidRPr="00AD18C1">
        <w:rPr>
          <w:rFonts w:ascii="Cambria" w:hAnsi="Cambria"/>
          <w:sz w:val="24"/>
          <w:szCs w:val="24"/>
        </w:rPr>
        <w:t>S</w:t>
      </w:r>
      <w:r w:rsidR="004D7591" w:rsidRPr="00AD18C1">
        <w:rPr>
          <w:rFonts w:ascii="Cambria" w:hAnsi="Cambria"/>
          <w:sz w:val="24"/>
          <w:szCs w:val="24"/>
        </w:rPr>
        <w:t>ervizio Informazioni e Valutazione Ausili)</w:t>
      </w:r>
      <w:r w:rsidR="00A61EEF" w:rsidRPr="00AD18C1">
        <w:rPr>
          <w:rFonts w:ascii="Cambria" w:hAnsi="Cambria"/>
          <w:sz w:val="24"/>
          <w:szCs w:val="24"/>
        </w:rPr>
        <w:t>, c</w:t>
      </w:r>
      <w:r w:rsidR="005D2A9F" w:rsidRPr="00AD18C1">
        <w:rPr>
          <w:rFonts w:ascii="Cambria" w:hAnsi="Cambria"/>
          <w:sz w:val="24"/>
          <w:szCs w:val="24"/>
        </w:rPr>
        <w:t xml:space="preserve">on i miei collaboratori, nel lavoro quotidiano con i nostri utenti, di ogni età e disabilità, </w:t>
      </w:r>
      <w:r w:rsidR="00A61EEF" w:rsidRPr="00AD18C1">
        <w:rPr>
          <w:rFonts w:ascii="Cambria" w:hAnsi="Cambria"/>
          <w:sz w:val="24"/>
          <w:szCs w:val="24"/>
        </w:rPr>
        <w:t>abbiamo sperimentato</w:t>
      </w:r>
      <w:r w:rsidR="005D2A9F" w:rsidRPr="00AD18C1">
        <w:rPr>
          <w:rFonts w:ascii="Cambria" w:hAnsi="Cambria"/>
          <w:sz w:val="24"/>
          <w:szCs w:val="24"/>
        </w:rPr>
        <w:t xml:space="preserve"> che la scelta di un ausilio</w:t>
      </w:r>
      <w:r w:rsidR="00E42B25" w:rsidRPr="00AD18C1">
        <w:rPr>
          <w:rFonts w:ascii="Cambria" w:hAnsi="Cambria"/>
          <w:sz w:val="24"/>
          <w:szCs w:val="24"/>
        </w:rPr>
        <w:t xml:space="preserve"> tecnico</w:t>
      </w:r>
      <w:r w:rsidR="005D2A9F" w:rsidRPr="00AD18C1">
        <w:rPr>
          <w:rFonts w:ascii="Cambria" w:hAnsi="Cambria"/>
          <w:sz w:val="24"/>
          <w:szCs w:val="24"/>
        </w:rPr>
        <w:t xml:space="preserve"> è un lavoro fatto non "</w:t>
      </w:r>
      <w:r w:rsidR="005D2A9F" w:rsidRPr="00AD18C1">
        <w:rPr>
          <w:rFonts w:ascii="Cambria" w:hAnsi="Cambria"/>
          <w:i/>
          <w:iCs/>
          <w:sz w:val="24"/>
          <w:szCs w:val="24"/>
        </w:rPr>
        <w:t>per</w:t>
      </w:r>
      <w:r w:rsidR="005D2A9F" w:rsidRPr="00AD18C1">
        <w:rPr>
          <w:rFonts w:ascii="Cambria" w:hAnsi="Cambria"/>
          <w:sz w:val="24"/>
          <w:szCs w:val="24"/>
        </w:rPr>
        <w:t>" la persona con disabilità, ma "</w:t>
      </w:r>
      <w:r w:rsidR="005D2A9F" w:rsidRPr="00AD18C1">
        <w:rPr>
          <w:rFonts w:ascii="Cambria" w:hAnsi="Cambria"/>
          <w:i/>
          <w:iCs/>
          <w:sz w:val="24"/>
          <w:szCs w:val="24"/>
        </w:rPr>
        <w:t>con</w:t>
      </w:r>
      <w:r w:rsidR="005D2A9F" w:rsidRPr="00AD18C1">
        <w:rPr>
          <w:rFonts w:ascii="Cambria" w:hAnsi="Cambria"/>
          <w:sz w:val="24"/>
          <w:szCs w:val="24"/>
        </w:rPr>
        <w:t xml:space="preserve">" la persona con disabilità. Un lavoro interdisciplinare, nel quale la persona stessa, i familiari, i </w:t>
      </w:r>
      <w:proofErr w:type="spellStart"/>
      <w:r w:rsidR="005D2A9F" w:rsidRPr="00AD18C1">
        <w:rPr>
          <w:rFonts w:ascii="Cambria" w:hAnsi="Cambria"/>
          <w:sz w:val="24"/>
          <w:szCs w:val="24"/>
        </w:rPr>
        <w:t>caregiver</w:t>
      </w:r>
      <w:proofErr w:type="spellEnd"/>
      <w:r w:rsidR="005D2A9F" w:rsidRPr="00AD18C1">
        <w:rPr>
          <w:rFonts w:ascii="Cambria" w:hAnsi="Cambria"/>
          <w:sz w:val="24"/>
          <w:szCs w:val="24"/>
        </w:rPr>
        <w:t xml:space="preserve">, i </w:t>
      </w:r>
      <w:r w:rsidR="005D2A9F" w:rsidRPr="00AD18C1">
        <w:rPr>
          <w:rFonts w:ascii="Cambria" w:hAnsi="Cambria"/>
          <w:sz w:val="24"/>
          <w:szCs w:val="24"/>
        </w:rPr>
        <w:lastRenderedPageBreak/>
        <w:t xml:space="preserve">professionisti, siamo tutti componenti </w:t>
      </w:r>
      <w:proofErr w:type="gramStart"/>
      <w:r w:rsidR="005D2A9F" w:rsidRPr="00AD18C1">
        <w:rPr>
          <w:rFonts w:ascii="Cambria" w:hAnsi="Cambria"/>
          <w:sz w:val="24"/>
          <w:szCs w:val="24"/>
        </w:rPr>
        <w:t>del team</w:t>
      </w:r>
      <w:proofErr w:type="gramEnd"/>
      <w:r w:rsidR="005D2A9F" w:rsidRPr="00AD18C1">
        <w:rPr>
          <w:rFonts w:ascii="Cambria" w:hAnsi="Cambria"/>
          <w:sz w:val="24"/>
          <w:szCs w:val="24"/>
        </w:rPr>
        <w:t xml:space="preserve">; come una squadra di calcio che solo se "fa davvero squadra" riesce a fare gol nel campo avverso, e questo gol è l'autonomia. Su questi concetti abbiamo costruito metodologie, protocolli clinici, strumenti di lavoro, </w:t>
      </w:r>
      <w:r w:rsidR="00A61EEF" w:rsidRPr="00AD18C1">
        <w:rPr>
          <w:rFonts w:ascii="Cambria" w:hAnsi="Cambria"/>
          <w:sz w:val="24"/>
          <w:szCs w:val="24"/>
        </w:rPr>
        <w:t xml:space="preserve">corsi di </w:t>
      </w:r>
      <w:r w:rsidR="005D2A9F" w:rsidRPr="00AD18C1">
        <w:rPr>
          <w:rFonts w:ascii="Cambria" w:hAnsi="Cambria"/>
          <w:sz w:val="24"/>
          <w:szCs w:val="24"/>
        </w:rPr>
        <w:t>formazione, ricerche, tutto per contribuire a far sì che gli ausili vengano considerati parte essenziale di ogni intervento riabilitativo, assistenziale, d'inserimento scolastico, lavorativo, e così via</w:t>
      </w:r>
      <w:r w:rsidR="00E42B25" w:rsidRPr="00AD18C1">
        <w:rPr>
          <w:rFonts w:ascii="Cambria" w:hAnsi="Cambria"/>
          <w:sz w:val="24"/>
          <w:szCs w:val="24"/>
        </w:rPr>
        <w:t>; p</w:t>
      </w:r>
      <w:r w:rsidR="005D2A9F" w:rsidRPr="00AD18C1">
        <w:rPr>
          <w:rFonts w:ascii="Cambria" w:hAnsi="Cambria"/>
          <w:sz w:val="24"/>
          <w:szCs w:val="24"/>
        </w:rPr>
        <w:t xml:space="preserve">er fare in </w:t>
      </w:r>
      <w:r w:rsidR="00391D24" w:rsidRPr="00AD18C1">
        <w:rPr>
          <w:rFonts w:ascii="Cambria" w:hAnsi="Cambria"/>
          <w:sz w:val="24"/>
          <w:szCs w:val="24"/>
        </w:rPr>
        <w:t>modo, insomma,</w:t>
      </w:r>
      <w:r w:rsidR="005D2A9F" w:rsidRPr="00AD18C1">
        <w:rPr>
          <w:rFonts w:ascii="Cambria" w:hAnsi="Cambria"/>
          <w:sz w:val="24"/>
          <w:szCs w:val="24"/>
        </w:rPr>
        <w:t xml:space="preserve"> che il potenziale enorme della tecnologia venga messo a frutto per il bene della persona, per la sua qualità di vita, per le sue relazioni. </w:t>
      </w:r>
    </w:p>
    <w:p w14:paraId="3162C2B8" w14:textId="2F5BBC33" w:rsidR="00364563" w:rsidRPr="00AD18C1" w:rsidRDefault="004D7591" w:rsidP="00A17102">
      <w:pPr>
        <w:spacing w:before="60" w:after="60"/>
        <w:jc w:val="both"/>
        <w:rPr>
          <w:rFonts w:ascii="Cambria" w:hAnsi="Cambria"/>
          <w:sz w:val="24"/>
          <w:szCs w:val="24"/>
        </w:rPr>
      </w:pPr>
      <w:r w:rsidRPr="00AD18C1">
        <w:rPr>
          <w:rFonts w:ascii="Cambria" w:hAnsi="Cambria"/>
          <w:sz w:val="24"/>
          <w:szCs w:val="24"/>
        </w:rPr>
        <w:t xml:space="preserve">Il “salto” nella sfera professionale non mi </w:t>
      </w:r>
      <w:r w:rsidR="00BD7073" w:rsidRPr="00AD18C1">
        <w:rPr>
          <w:rFonts w:ascii="Cambria" w:hAnsi="Cambria"/>
          <w:sz w:val="24"/>
          <w:szCs w:val="24"/>
        </w:rPr>
        <w:t xml:space="preserve">ha mai </w:t>
      </w:r>
      <w:r w:rsidR="000B00DE" w:rsidRPr="00AD18C1">
        <w:rPr>
          <w:rFonts w:ascii="Cambria" w:hAnsi="Cambria"/>
          <w:sz w:val="24"/>
          <w:szCs w:val="24"/>
        </w:rPr>
        <w:t>port</w:t>
      </w:r>
      <w:r w:rsidR="00BD7073" w:rsidRPr="00AD18C1">
        <w:rPr>
          <w:rFonts w:ascii="Cambria" w:hAnsi="Cambria"/>
          <w:sz w:val="24"/>
          <w:szCs w:val="24"/>
        </w:rPr>
        <w:t>ato</w:t>
      </w:r>
      <w:r w:rsidR="000B00DE" w:rsidRPr="00AD18C1">
        <w:rPr>
          <w:rFonts w:ascii="Cambria" w:hAnsi="Cambria"/>
          <w:sz w:val="24"/>
          <w:szCs w:val="24"/>
        </w:rPr>
        <w:t xml:space="preserve"> però ad abbandonare l’impegno civile</w:t>
      </w:r>
      <w:r w:rsidR="00BD7073" w:rsidRPr="00AD18C1">
        <w:rPr>
          <w:rFonts w:ascii="Cambria" w:hAnsi="Cambria"/>
          <w:sz w:val="24"/>
          <w:szCs w:val="24"/>
        </w:rPr>
        <w:t>,</w:t>
      </w:r>
      <w:r w:rsidR="000B00DE" w:rsidRPr="00AD18C1">
        <w:rPr>
          <w:rFonts w:ascii="Cambria" w:hAnsi="Cambria"/>
          <w:sz w:val="24"/>
          <w:szCs w:val="24"/>
        </w:rPr>
        <w:t xml:space="preserve"> che </w:t>
      </w:r>
      <w:r w:rsidR="00280CCF" w:rsidRPr="00AD18C1">
        <w:rPr>
          <w:rFonts w:ascii="Cambria" w:hAnsi="Cambria"/>
          <w:sz w:val="24"/>
          <w:szCs w:val="24"/>
        </w:rPr>
        <w:t xml:space="preserve">è </w:t>
      </w:r>
      <w:r w:rsidR="000B00DE" w:rsidRPr="00AD18C1">
        <w:rPr>
          <w:rFonts w:ascii="Cambria" w:hAnsi="Cambria"/>
          <w:sz w:val="24"/>
          <w:szCs w:val="24"/>
        </w:rPr>
        <w:t xml:space="preserve"> </w:t>
      </w:r>
      <w:r w:rsidR="00280CCF" w:rsidRPr="00AD18C1">
        <w:rPr>
          <w:rFonts w:ascii="Cambria" w:hAnsi="Cambria"/>
          <w:sz w:val="24"/>
          <w:szCs w:val="24"/>
        </w:rPr>
        <w:t>continuato in va</w:t>
      </w:r>
      <w:r w:rsidR="000B00DE" w:rsidRPr="00AD18C1">
        <w:rPr>
          <w:rFonts w:ascii="Cambria" w:hAnsi="Cambria"/>
          <w:sz w:val="24"/>
          <w:szCs w:val="24"/>
        </w:rPr>
        <w:t>rie realtà associative</w:t>
      </w:r>
      <w:r w:rsidR="00BD7073" w:rsidRPr="00AD18C1">
        <w:rPr>
          <w:rFonts w:ascii="Cambria" w:hAnsi="Cambria"/>
          <w:sz w:val="24"/>
          <w:szCs w:val="24"/>
        </w:rPr>
        <w:t>;</w:t>
      </w:r>
      <w:r w:rsidR="000B00DE" w:rsidRPr="00AD18C1">
        <w:rPr>
          <w:rFonts w:ascii="Cambria" w:hAnsi="Cambria"/>
          <w:sz w:val="24"/>
          <w:szCs w:val="24"/>
        </w:rPr>
        <w:t xml:space="preserve"> come non dimenticare ad esempio l’esaltante esperienza del </w:t>
      </w:r>
      <w:r w:rsidR="000B00DE" w:rsidRPr="00AD18C1">
        <w:rPr>
          <w:rFonts w:ascii="Cambria" w:hAnsi="Cambria"/>
          <w:i/>
          <w:iCs/>
          <w:sz w:val="24"/>
          <w:szCs w:val="24"/>
        </w:rPr>
        <w:t>Centro Studi Prisma</w:t>
      </w:r>
      <w:r w:rsidR="00BD7073" w:rsidRPr="00AD18C1">
        <w:rPr>
          <w:rFonts w:ascii="Cambria" w:hAnsi="Cambria"/>
          <w:sz w:val="24"/>
          <w:szCs w:val="24"/>
        </w:rPr>
        <w:t>,</w:t>
      </w:r>
      <w:r w:rsidR="000B00DE" w:rsidRPr="00AD18C1">
        <w:rPr>
          <w:rFonts w:ascii="Cambria" w:hAnsi="Cambria"/>
          <w:sz w:val="24"/>
          <w:szCs w:val="24"/>
        </w:rPr>
        <w:t xml:space="preserve"> </w:t>
      </w:r>
      <w:r w:rsidR="003F18F9" w:rsidRPr="00AD18C1">
        <w:rPr>
          <w:rFonts w:ascii="Cambria" w:hAnsi="Cambria"/>
          <w:sz w:val="24"/>
          <w:szCs w:val="24"/>
        </w:rPr>
        <w:t>con il quale</w:t>
      </w:r>
      <w:r w:rsidR="000B00DE" w:rsidRPr="00AD18C1">
        <w:rPr>
          <w:rFonts w:ascii="Cambria" w:hAnsi="Cambria"/>
          <w:sz w:val="24"/>
          <w:szCs w:val="24"/>
        </w:rPr>
        <w:t xml:space="preserve"> per una quindicina d’anni </w:t>
      </w:r>
      <w:r w:rsidR="00BD7073" w:rsidRPr="00AD18C1">
        <w:rPr>
          <w:rFonts w:ascii="Cambria" w:hAnsi="Cambria"/>
          <w:sz w:val="24"/>
          <w:szCs w:val="24"/>
        </w:rPr>
        <w:t>organiz</w:t>
      </w:r>
      <w:r w:rsidR="003F18F9" w:rsidRPr="00AD18C1">
        <w:rPr>
          <w:rFonts w:ascii="Cambria" w:hAnsi="Cambria"/>
          <w:sz w:val="24"/>
          <w:szCs w:val="24"/>
        </w:rPr>
        <w:t>zammo</w:t>
      </w:r>
      <w:r w:rsidR="000B00DE" w:rsidRPr="00AD18C1">
        <w:rPr>
          <w:rFonts w:ascii="Cambria" w:hAnsi="Cambria"/>
          <w:sz w:val="24"/>
          <w:szCs w:val="24"/>
        </w:rPr>
        <w:t xml:space="preserve"> nelle Dolomiti </w:t>
      </w:r>
      <w:r w:rsidR="003F18F9" w:rsidRPr="00AD18C1">
        <w:rPr>
          <w:rFonts w:ascii="Cambria" w:hAnsi="Cambria"/>
          <w:sz w:val="24"/>
          <w:szCs w:val="24"/>
        </w:rPr>
        <w:t xml:space="preserve">bellunesi </w:t>
      </w:r>
      <w:r w:rsidR="000B00DE" w:rsidRPr="00AD18C1">
        <w:rPr>
          <w:rFonts w:ascii="Cambria" w:hAnsi="Cambria"/>
          <w:sz w:val="24"/>
          <w:szCs w:val="24"/>
        </w:rPr>
        <w:t xml:space="preserve">settimane residenziali di </w:t>
      </w:r>
      <w:r w:rsidR="000B00DE" w:rsidRPr="00AD18C1">
        <w:rPr>
          <w:rFonts w:ascii="Cambria" w:hAnsi="Cambria"/>
          <w:i/>
          <w:iCs/>
          <w:sz w:val="24"/>
          <w:szCs w:val="24"/>
        </w:rPr>
        <w:t>educazione all’autonomia</w:t>
      </w:r>
      <w:r w:rsidR="000B00DE" w:rsidRPr="00AD18C1">
        <w:rPr>
          <w:rFonts w:ascii="Cambria" w:hAnsi="Cambria"/>
          <w:sz w:val="24"/>
          <w:szCs w:val="24"/>
        </w:rPr>
        <w:t xml:space="preserve"> per persone con disabilità di tutt’Italia e anche dall’estero, in una visione interdisciplinare in cui </w:t>
      </w:r>
      <w:r w:rsidR="00BD7073" w:rsidRPr="00AD18C1">
        <w:rPr>
          <w:rFonts w:ascii="Cambria" w:hAnsi="Cambria"/>
          <w:sz w:val="24"/>
          <w:szCs w:val="24"/>
        </w:rPr>
        <w:t xml:space="preserve">le varie competenze ed esperienze </w:t>
      </w:r>
      <w:r w:rsidR="003F18F9" w:rsidRPr="00AD18C1">
        <w:rPr>
          <w:rFonts w:ascii="Cambria" w:hAnsi="Cambria"/>
          <w:sz w:val="24"/>
          <w:szCs w:val="24"/>
        </w:rPr>
        <w:t>–</w:t>
      </w:r>
      <w:r w:rsidR="00BD7073" w:rsidRPr="00AD18C1">
        <w:rPr>
          <w:rFonts w:ascii="Cambria" w:hAnsi="Cambria"/>
          <w:sz w:val="24"/>
          <w:szCs w:val="24"/>
        </w:rPr>
        <w:t xml:space="preserve"> in</w:t>
      </w:r>
      <w:r w:rsidR="003F18F9" w:rsidRPr="00AD18C1">
        <w:rPr>
          <w:rFonts w:ascii="Cambria" w:hAnsi="Cambria"/>
          <w:sz w:val="24"/>
          <w:szCs w:val="24"/>
        </w:rPr>
        <w:t xml:space="preserve"> </w:t>
      </w:r>
      <w:r w:rsidR="00BD7073" w:rsidRPr="00AD18C1">
        <w:rPr>
          <w:rFonts w:ascii="Cambria" w:hAnsi="Cambria"/>
          <w:sz w:val="24"/>
          <w:szCs w:val="24"/>
        </w:rPr>
        <w:t xml:space="preserve">primis quella della persona con disabilità – fanno luce sulla società solo se messe assieme armoniosamente, proprio </w:t>
      </w:r>
      <w:r w:rsidR="000B00DE" w:rsidRPr="00AD18C1">
        <w:rPr>
          <w:rFonts w:ascii="Cambria" w:hAnsi="Cambria"/>
          <w:sz w:val="24"/>
          <w:szCs w:val="24"/>
        </w:rPr>
        <w:t>come un prisma al contrario che unisce i fasci dell’arcobaleno in una nitida luce bianca</w:t>
      </w:r>
      <w:r w:rsidR="00BD7073" w:rsidRPr="00AD18C1">
        <w:rPr>
          <w:rFonts w:ascii="Cambria" w:hAnsi="Cambria"/>
          <w:sz w:val="24"/>
          <w:szCs w:val="24"/>
        </w:rPr>
        <w:t>.</w:t>
      </w:r>
      <w:r w:rsidR="000B00DE" w:rsidRPr="00AD18C1">
        <w:rPr>
          <w:rFonts w:ascii="Cambria" w:hAnsi="Cambria"/>
          <w:sz w:val="24"/>
          <w:szCs w:val="24"/>
        </w:rPr>
        <w:t xml:space="preserve"> </w:t>
      </w:r>
    </w:p>
    <w:p w14:paraId="5136188F" w14:textId="51714FCD" w:rsidR="000B00DE" w:rsidRPr="00AD18C1" w:rsidRDefault="004074CD" w:rsidP="00A17102">
      <w:pPr>
        <w:spacing w:before="60" w:after="60"/>
        <w:jc w:val="both"/>
        <w:rPr>
          <w:rFonts w:ascii="Cambria" w:hAnsi="Cambria"/>
          <w:sz w:val="24"/>
          <w:szCs w:val="24"/>
        </w:rPr>
      </w:pPr>
      <w:r w:rsidRPr="00AD18C1">
        <w:rPr>
          <w:rFonts w:ascii="Cambria" w:hAnsi="Cambria"/>
          <w:sz w:val="24"/>
          <w:szCs w:val="24"/>
        </w:rPr>
        <w:t>L</w:t>
      </w:r>
      <w:r w:rsidR="000B00DE" w:rsidRPr="00AD18C1">
        <w:rPr>
          <w:rFonts w:ascii="Cambria" w:hAnsi="Cambria"/>
          <w:sz w:val="24"/>
          <w:szCs w:val="24"/>
        </w:rPr>
        <w:t xml:space="preserve">asciata Milano </w:t>
      </w:r>
      <w:r w:rsidRPr="00AD18C1">
        <w:rPr>
          <w:rFonts w:ascii="Cambria" w:hAnsi="Cambria"/>
          <w:sz w:val="24"/>
          <w:szCs w:val="24"/>
        </w:rPr>
        <w:t xml:space="preserve">nel 2019 </w:t>
      </w:r>
      <w:r w:rsidR="000B00DE" w:rsidRPr="00AD18C1">
        <w:rPr>
          <w:rFonts w:ascii="Cambria" w:hAnsi="Cambria"/>
          <w:sz w:val="24"/>
          <w:szCs w:val="24"/>
        </w:rPr>
        <w:t>per tornare nella mia città dolomitica</w:t>
      </w:r>
      <w:r w:rsidR="00602FDC" w:rsidRPr="00AD18C1">
        <w:rPr>
          <w:rFonts w:ascii="Cambria" w:hAnsi="Cambria"/>
          <w:sz w:val="24"/>
          <w:szCs w:val="24"/>
        </w:rPr>
        <w:t xml:space="preserve"> ho</w:t>
      </w:r>
      <w:r w:rsidR="000B00DE" w:rsidRPr="00AD18C1">
        <w:rPr>
          <w:rFonts w:ascii="Cambria" w:hAnsi="Cambria"/>
          <w:sz w:val="24"/>
          <w:szCs w:val="24"/>
        </w:rPr>
        <w:t xml:space="preserve"> continu</w:t>
      </w:r>
      <w:r w:rsidR="00602FDC" w:rsidRPr="00AD18C1">
        <w:rPr>
          <w:rFonts w:ascii="Cambria" w:hAnsi="Cambria"/>
          <w:sz w:val="24"/>
          <w:szCs w:val="24"/>
        </w:rPr>
        <w:t>ato</w:t>
      </w:r>
      <w:r w:rsidR="000B00DE" w:rsidRPr="00AD18C1">
        <w:rPr>
          <w:rFonts w:ascii="Cambria" w:hAnsi="Cambria"/>
          <w:sz w:val="24"/>
          <w:szCs w:val="24"/>
        </w:rPr>
        <w:t xml:space="preserve"> ad occuparmi </w:t>
      </w:r>
      <w:r w:rsidR="00602FDC" w:rsidRPr="00AD18C1">
        <w:rPr>
          <w:rFonts w:ascii="Cambria" w:hAnsi="Cambria"/>
          <w:sz w:val="24"/>
          <w:szCs w:val="24"/>
        </w:rPr>
        <w:t>di queste cos</w:t>
      </w:r>
      <w:r w:rsidR="000B00DE" w:rsidRPr="00AD18C1">
        <w:rPr>
          <w:rFonts w:ascii="Cambria" w:hAnsi="Cambria"/>
          <w:sz w:val="24"/>
          <w:szCs w:val="24"/>
        </w:rPr>
        <w:t>e, coordinando una rete informativa internazionale</w:t>
      </w:r>
      <w:r w:rsidR="00280CCF" w:rsidRPr="00AD18C1">
        <w:rPr>
          <w:rFonts w:ascii="Cambria" w:hAnsi="Cambria"/>
          <w:sz w:val="24"/>
          <w:szCs w:val="24"/>
        </w:rPr>
        <w:t xml:space="preserve"> sugli ausili</w:t>
      </w:r>
      <w:r w:rsidR="000B00DE" w:rsidRPr="00AD18C1">
        <w:rPr>
          <w:rFonts w:ascii="Cambria" w:hAnsi="Cambria"/>
          <w:sz w:val="24"/>
          <w:szCs w:val="24"/>
        </w:rPr>
        <w:t xml:space="preserve"> chiamata EASTIN</w:t>
      </w:r>
      <w:r w:rsidR="00280CCF" w:rsidRPr="00AD18C1">
        <w:rPr>
          <w:rStyle w:val="Rimandonotaapidipagina"/>
          <w:rFonts w:ascii="Cambria" w:hAnsi="Cambria"/>
          <w:sz w:val="24"/>
          <w:szCs w:val="24"/>
        </w:rPr>
        <w:footnoteReference w:id="4"/>
      </w:r>
      <w:r w:rsidR="000B00DE" w:rsidRPr="00AD18C1">
        <w:rPr>
          <w:rFonts w:ascii="Cambria" w:hAnsi="Cambria"/>
          <w:sz w:val="24"/>
          <w:szCs w:val="24"/>
        </w:rPr>
        <w:t xml:space="preserve"> (The Global Assistive Technology Information Network) e collaborando con l’OMS in un’iniziativa denominata GATE (Global </w:t>
      </w:r>
      <w:r w:rsidR="00444EB7" w:rsidRPr="00AD18C1">
        <w:rPr>
          <w:rFonts w:ascii="Cambria" w:hAnsi="Cambria"/>
          <w:sz w:val="24"/>
          <w:szCs w:val="24"/>
        </w:rPr>
        <w:t>C</w:t>
      </w:r>
      <w:r w:rsidR="000B00DE" w:rsidRPr="00AD18C1">
        <w:rPr>
          <w:rFonts w:ascii="Cambria" w:hAnsi="Cambria"/>
          <w:sz w:val="24"/>
          <w:szCs w:val="24"/>
        </w:rPr>
        <w:t xml:space="preserve">ollaboration on </w:t>
      </w:r>
      <w:r w:rsidR="00444EB7" w:rsidRPr="00AD18C1">
        <w:rPr>
          <w:rFonts w:ascii="Cambria" w:hAnsi="Cambria"/>
          <w:sz w:val="24"/>
          <w:szCs w:val="24"/>
        </w:rPr>
        <w:t>A</w:t>
      </w:r>
      <w:r w:rsidR="000B00DE" w:rsidRPr="00AD18C1">
        <w:rPr>
          <w:rFonts w:ascii="Cambria" w:hAnsi="Cambria"/>
          <w:sz w:val="24"/>
          <w:szCs w:val="24"/>
        </w:rPr>
        <w:t xml:space="preserve">ssistive </w:t>
      </w:r>
      <w:r w:rsidR="00444EB7" w:rsidRPr="00AD18C1">
        <w:rPr>
          <w:rFonts w:ascii="Cambria" w:hAnsi="Cambria"/>
          <w:sz w:val="24"/>
          <w:szCs w:val="24"/>
        </w:rPr>
        <w:t>T</w:t>
      </w:r>
      <w:r w:rsidR="000B00DE" w:rsidRPr="00AD18C1">
        <w:rPr>
          <w:rFonts w:ascii="Cambria" w:hAnsi="Cambria"/>
          <w:sz w:val="24"/>
          <w:szCs w:val="24"/>
        </w:rPr>
        <w:t>echnology)</w:t>
      </w:r>
      <w:r w:rsidR="00625657" w:rsidRPr="00AD18C1">
        <w:rPr>
          <w:rFonts w:ascii="Cambria" w:hAnsi="Cambria"/>
          <w:sz w:val="24"/>
          <w:szCs w:val="24"/>
        </w:rPr>
        <w:t xml:space="preserve"> per promuove</w:t>
      </w:r>
      <w:r w:rsidR="00C34CEC" w:rsidRPr="00AD18C1">
        <w:rPr>
          <w:rFonts w:ascii="Cambria" w:hAnsi="Cambria"/>
          <w:sz w:val="24"/>
          <w:szCs w:val="24"/>
        </w:rPr>
        <w:t>re</w:t>
      </w:r>
      <w:r w:rsidR="00625657" w:rsidRPr="00AD18C1">
        <w:rPr>
          <w:rFonts w:ascii="Cambria" w:hAnsi="Cambria"/>
          <w:sz w:val="24"/>
          <w:szCs w:val="24"/>
        </w:rPr>
        <w:t xml:space="preserve"> l</w:t>
      </w:r>
      <w:r w:rsidR="00C34CEC" w:rsidRPr="00AD18C1">
        <w:rPr>
          <w:rFonts w:ascii="Cambria" w:hAnsi="Cambria"/>
          <w:sz w:val="24"/>
          <w:szCs w:val="24"/>
        </w:rPr>
        <w:t xml:space="preserve">o sviluppo degli ausili e la possibilità per ogni Paese del mondo di accedere a queste tecnologie. Una recente Risoluzione dell’OMS ha riconosciuto infatti gli ausili come “il quarto pilastro delle strategie per la salute”, a pari importanza con gli altri tre tradizionali pilastri ossia vaccini, farmaci e dispositivi medici. </w:t>
      </w:r>
    </w:p>
    <w:p w14:paraId="1180B3FE" w14:textId="77777777" w:rsidR="007766FA" w:rsidRPr="00AD18C1" w:rsidRDefault="007766FA" w:rsidP="00A17102">
      <w:pPr>
        <w:spacing w:before="60" w:after="60"/>
        <w:jc w:val="both"/>
        <w:rPr>
          <w:rFonts w:ascii="Cambria" w:hAnsi="Cambria"/>
          <w:sz w:val="24"/>
          <w:szCs w:val="24"/>
        </w:rPr>
      </w:pPr>
    </w:p>
    <w:p w14:paraId="63E538CD" w14:textId="3EB73A88" w:rsidR="00364563" w:rsidRPr="00AD18C1" w:rsidRDefault="00620A6C" w:rsidP="00A17102">
      <w:pPr>
        <w:spacing w:before="60" w:after="60"/>
        <w:jc w:val="both"/>
        <w:rPr>
          <w:rFonts w:ascii="Cambria" w:hAnsi="Cambria"/>
          <w:i/>
          <w:iCs/>
          <w:sz w:val="24"/>
          <w:szCs w:val="24"/>
        </w:rPr>
      </w:pPr>
      <w:r w:rsidRPr="00AD18C1">
        <w:rPr>
          <w:rFonts w:ascii="Cambria" w:hAnsi="Cambria"/>
          <w:i/>
          <w:iCs/>
          <w:sz w:val="24"/>
          <w:szCs w:val="24"/>
        </w:rPr>
        <w:t xml:space="preserve">Cosa vuol dire prendersi cura delle persone con disabilità, oggi? </w:t>
      </w:r>
    </w:p>
    <w:p w14:paraId="7141AD24" w14:textId="73D32B1E" w:rsidR="00D458ED" w:rsidRPr="00AD18C1" w:rsidRDefault="007766FA" w:rsidP="00895467">
      <w:pPr>
        <w:spacing w:before="60" w:after="60"/>
        <w:jc w:val="both"/>
        <w:rPr>
          <w:rFonts w:ascii="Cambria" w:hAnsi="Cambria"/>
          <w:sz w:val="24"/>
          <w:szCs w:val="24"/>
        </w:rPr>
      </w:pPr>
      <w:r w:rsidRPr="00AD18C1">
        <w:rPr>
          <w:rFonts w:ascii="Cambria" w:hAnsi="Cambria"/>
          <w:sz w:val="24"/>
          <w:szCs w:val="24"/>
        </w:rPr>
        <w:t xml:space="preserve">Ho indugiato sul </w:t>
      </w:r>
      <w:r w:rsidR="00FB5F77" w:rsidRPr="00AD18C1">
        <w:rPr>
          <w:rFonts w:ascii="Cambria" w:hAnsi="Cambria"/>
          <w:sz w:val="24"/>
          <w:szCs w:val="24"/>
        </w:rPr>
        <w:t xml:space="preserve">mio </w:t>
      </w:r>
      <w:r w:rsidRPr="00AD18C1">
        <w:rPr>
          <w:rFonts w:ascii="Cambria" w:hAnsi="Cambria"/>
          <w:sz w:val="24"/>
          <w:szCs w:val="24"/>
        </w:rPr>
        <w:t xml:space="preserve">percorso personale </w:t>
      </w:r>
      <w:r w:rsidR="00FB5F77" w:rsidRPr="00AD18C1">
        <w:rPr>
          <w:rFonts w:ascii="Cambria" w:hAnsi="Cambria"/>
          <w:sz w:val="24"/>
          <w:szCs w:val="24"/>
        </w:rPr>
        <w:t xml:space="preserve">nel mondo della disabilità per chiarire il punto d’osservazione dal quale </w:t>
      </w:r>
      <w:r w:rsidR="0003052A" w:rsidRPr="00AD18C1">
        <w:rPr>
          <w:rFonts w:ascii="Cambria" w:hAnsi="Cambria"/>
          <w:sz w:val="24"/>
          <w:szCs w:val="24"/>
        </w:rPr>
        <w:t>rifletto su</w:t>
      </w:r>
      <w:r w:rsidR="00E2205E" w:rsidRPr="00AD18C1">
        <w:rPr>
          <w:rFonts w:ascii="Cambria" w:hAnsi="Cambria"/>
          <w:sz w:val="24"/>
          <w:szCs w:val="24"/>
        </w:rPr>
        <w:t xml:space="preserve"> questa domanda. </w:t>
      </w:r>
      <w:r w:rsidR="00BB366C" w:rsidRPr="00AD18C1">
        <w:rPr>
          <w:rFonts w:ascii="Cambria" w:hAnsi="Cambria"/>
          <w:sz w:val="24"/>
          <w:szCs w:val="24"/>
        </w:rPr>
        <w:t xml:space="preserve">La prima riflessione che mi pongo è se sia </w:t>
      </w:r>
      <w:r w:rsidR="00620A6C" w:rsidRPr="00AD18C1">
        <w:rPr>
          <w:rFonts w:ascii="Cambria" w:hAnsi="Cambria"/>
          <w:sz w:val="24"/>
          <w:szCs w:val="24"/>
        </w:rPr>
        <w:t>corretto oggi dire che esist</w:t>
      </w:r>
      <w:r w:rsidR="00895467" w:rsidRPr="00AD18C1">
        <w:rPr>
          <w:rFonts w:ascii="Cambria" w:hAnsi="Cambria"/>
          <w:sz w:val="24"/>
          <w:szCs w:val="24"/>
        </w:rPr>
        <w:t>a davvero un</w:t>
      </w:r>
      <w:r w:rsidR="00620A6C" w:rsidRPr="00AD18C1">
        <w:rPr>
          <w:rFonts w:ascii="Cambria" w:hAnsi="Cambria"/>
          <w:i/>
          <w:iCs/>
          <w:sz w:val="24"/>
          <w:szCs w:val="24"/>
        </w:rPr>
        <w:t xml:space="preserve"> mondo delle persone con disabilità</w:t>
      </w:r>
      <w:r w:rsidR="00895467" w:rsidRPr="00AD18C1">
        <w:rPr>
          <w:rFonts w:ascii="Cambria" w:hAnsi="Cambria"/>
          <w:sz w:val="24"/>
          <w:szCs w:val="24"/>
        </w:rPr>
        <w:t>, o se ne esista più di uno.</w:t>
      </w:r>
    </w:p>
    <w:p w14:paraId="0C28E760" w14:textId="072A04A1" w:rsidR="00895467" w:rsidRPr="00AD18C1" w:rsidRDefault="00895467" w:rsidP="00895467">
      <w:pPr>
        <w:spacing w:before="60" w:after="60"/>
        <w:jc w:val="both"/>
        <w:rPr>
          <w:rFonts w:ascii="Cambria" w:hAnsi="Cambria"/>
          <w:sz w:val="24"/>
          <w:szCs w:val="24"/>
        </w:rPr>
      </w:pPr>
      <w:r w:rsidRPr="00AD18C1">
        <w:rPr>
          <w:rFonts w:ascii="Cambria" w:hAnsi="Cambria"/>
          <w:sz w:val="24"/>
          <w:szCs w:val="24"/>
        </w:rPr>
        <w:t xml:space="preserve">Nella mia esperienza ho incontrato </w:t>
      </w:r>
      <w:r w:rsidR="003E6465" w:rsidRPr="00AD18C1">
        <w:rPr>
          <w:rFonts w:ascii="Cambria" w:hAnsi="Cambria"/>
          <w:sz w:val="24"/>
          <w:szCs w:val="24"/>
        </w:rPr>
        <w:t xml:space="preserve">– semplificando – </w:t>
      </w:r>
      <w:r w:rsidRPr="00AD18C1">
        <w:rPr>
          <w:rFonts w:ascii="Cambria" w:hAnsi="Cambria"/>
          <w:sz w:val="24"/>
          <w:szCs w:val="24"/>
        </w:rPr>
        <w:t>almeno</w:t>
      </w:r>
      <w:r w:rsidR="003E6465" w:rsidRPr="00AD18C1">
        <w:rPr>
          <w:rFonts w:ascii="Cambria" w:hAnsi="Cambria"/>
          <w:sz w:val="24"/>
          <w:szCs w:val="24"/>
        </w:rPr>
        <w:t xml:space="preserve"> </w:t>
      </w:r>
      <w:r w:rsidRPr="00AD18C1">
        <w:rPr>
          <w:rFonts w:ascii="Cambria" w:hAnsi="Cambria"/>
          <w:sz w:val="24"/>
          <w:szCs w:val="24"/>
        </w:rPr>
        <w:t>tre mondi, profondamente diversi in termini di esigenze, politiche</w:t>
      </w:r>
      <w:r w:rsidR="003E6465" w:rsidRPr="00AD18C1">
        <w:rPr>
          <w:rFonts w:ascii="Cambria" w:hAnsi="Cambria"/>
          <w:sz w:val="24"/>
          <w:szCs w:val="24"/>
        </w:rPr>
        <w:t xml:space="preserve">, competenze, interventi </w:t>
      </w:r>
      <w:proofErr w:type="gramStart"/>
      <w:r w:rsidR="003E6465" w:rsidRPr="00AD18C1">
        <w:rPr>
          <w:rFonts w:ascii="Cambria" w:hAnsi="Cambria"/>
          <w:sz w:val="24"/>
          <w:szCs w:val="24"/>
        </w:rPr>
        <w:t>socio-sanitari</w:t>
      </w:r>
      <w:proofErr w:type="gramEnd"/>
      <w:r w:rsidR="003E6465" w:rsidRPr="00AD18C1">
        <w:rPr>
          <w:rFonts w:ascii="Cambria" w:hAnsi="Cambria"/>
          <w:sz w:val="24"/>
          <w:szCs w:val="24"/>
        </w:rPr>
        <w:t>, rappresentanza:</w:t>
      </w:r>
    </w:p>
    <w:p w14:paraId="18410CBE" w14:textId="64A735A9" w:rsidR="00895467" w:rsidRPr="00AD18C1" w:rsidRDefault="001D5B6B" w:rsidP="00D458ED">
      <w:pPr>
        <w:pStyle w:val="Paragrafoelenco"/>
        <w:numPr>
          <w:ilvl w:val="0"/>
          <w:numId w:val="15"/>
        </w:numPr>
        <w:spacing w:before="60" w:after="60"/>
        <w:jc w:val="both"/>
        <w:rPr>
          <w:rFonts w:ascii="Cambria" w:hAnsi="Cambria"/>
          <w:sz w:val="24"/>
          <w:szCs w:val="24"/>
        </w:rPr>
      </w:pPr>
      <w:r w:rsidRPr="00AD18C1">
        <w:rPr>
          <w:rFonts w:ascii="Cambria" w:hAnsi="Cambria"/>
          <w:sz w:val="24"/>
          <w:szCs w:val="24"/>
        </w:rPr>
        <w:t>il</w:t>
      </w:r>
      <w:r w:rsidR="00895467" w:rsidRPr="00AD18C1">
        <w:rPr>
          <w:rFonts w:ascii="Cambria" w:hAnsi="Cambria"/>
          <w:sz w:val="24"/>
          <w:szCs w:val="24"/>
        </w:rPr>
        <w:t xml:space="preserve"> mondo delle persone con limitazioni motorie o</w:t>
      </w:r>
      <w:r w:rsidRPr="00AD18C1">
        <w:rPr>
          <w:rFonts w:ascii="Cambria" w:hAnsi="Cambria"/>
          <w:sz w:val="24"/>
          <w:szCs w:val="24"/>
        </w:rPr>
        <w:t xml:space="preserve"> visive o uditive</w:t>
      </w:r>
      <w:r w:rsidR="00895467" w:rsidRPr="00AD18C1">
        <w:rPr>
          <w:rFonts w:ascii="Cambria" w:hAnsi="Cambria"/>
          <w:sz w:val="24"/>
          <w:szCs w:val="24"/>
        </w:rPr>
        <w:t xml:space="preserve">, </w:t>
      </w:r>
      <w:r w:rsidR="00D458ED" w:rsidRPr="00AD18C1">
        <w:rPr>
          <w:rFonts w:ascii="Cambria" w:hAnsi="Cambria"/>
          <w:sz w:val="24"/>
          <w:szCs w:val="24"/>
        </w:rPr>
        <w:t>nel quale</w:t>
      </w:r>
      <w:r w:rsidR="00895467" w:rsidRPr="00AD18C1">
        <w:rPr>
          <w:rFonts w:ascii="Cambria" w:hAnsi="Cambria"/>
          <w:sz w:val="24"/>
          <w:szCs w:val="24"/>
        </w:rPr>
        <w:t xml:space="preserve"> </w:t>
      </w:r>
      <w:r w:rsidR="00D458ED" w:rsidRPr="00AD18C1">
        <w:rPr>
          <w:rFonts w:ascii="Cambria" w:hAnsi="Cambria"/>
          <w:sz w:val="24"/>
          <w:szCs w:val="24"/>
        </w:rPr>
        <w:t xml:space="preserve">prevalgono temi quali </w:t>
      </w:r>
      <w:r w:rsidR="00895467" w:rsidRPr="00AD18C1">
        <w:rPr>
          <w:rFonts w:ascii="Cambria" w:hAnsi="Cambria"/>
          <w:sz w:val="24"/>
          <w:szCs w:val="24"/>
        </w:rPr>
        <w:t xml:space="preserve">l’autonomia, la vita indipendente, </w:t>
      </w:r>
      <w:r w:rsidR="00206B07" w:rsidRPr="00AD18C1">
        <w:rPr>
          <w:rFonts w:ascii="Cambria" w:hAnsi="Cambria"/>
          <w:sz w:val="24"/>
          <w:szCs w:val="24"/>
        </w:rPr>
        <w:t>la realizzazione professionale ed economica nel</w:t>
      </w:r>
      <w:r w:rsidR="00895467" w:rsidRPr="00AD18C1">
        <w:rPr>
          <w:rFonts w:ascii="Cambria" w:hAnsi="Cambria"/>
          <w:sz w:val="24"/>
          <w:szCs w:val="24"/>
        </w:rPr>
        <w:t xml:space="preserve"> lavoro, il metter su famiglia, la mobilità, la comunicazione, la partecipazione attiva alla vita sociale. </w:t>
      </w:r>
    </w:p>
    <w:p w14:paraId="129297B6" w14:textId="48A7E080" w:rsidR="00895467" w:rsidRPr="00AD18C1" w:rsidRDefault="00D458ED" w:rsidP="00D458ED">
      <w:pPr>
        <w:pStyle w:val="Paragrafoelenco"/>
        <w:numPr>
          <w:ilvl w:val="0"/>
          <w:numId w:val="15"/>
        </w:numPr>
        <w:spacing w:before="60" w:after="60"/>
        <w:jc w:val="both"/>
        <w:rPr>
          <w:rFonts w:ascii="Cambria" w:hAnsi="Cambria"/>
          <w:sz w:val="24"/>
          <w:szCs w:val="24"/>
        </w:rPr>
      </w:pPr>
      <w:r w:rsidRPr="00AD18C1">
        <w:rPr>
          <w:rFonts w:ascii="Cambria" w:hAnsi="Cambria"/>
          <w:sz w:val="24"/>
          <w:szCs w:val="24"/>
        </w:rPr>
        <w:t>quello</w:t>
      </w:r>
      <w:r w:rsidR="00895467" w:rsidRPr="00AD18C1">
        <w:rPr>
          <w:rFonts w:ascii="Cambria" w:hAnsi="Cambria"/>
          <w:sz w:val="24"/>
          <w:szCs w:val="24"/>
        </w:rPr>
        <w:t xml:space="preserve"> delle persone con limitazioni intellettive e relazionali, ove prevalgono temi quali la gestione in famiglia, l’accompagnamento educativo</w:t>
      </w:r>
      <w:r w:rsidRPr="00AD18C1">
        <w:rPr>
          <w:rFonts w:ascii="Cambria" w:hAnsi="Cambria"/>
          <w:sz w:val="24"/>
          <w:szCs w:val="24"/>
        </w:rPr>
        <w:t xml:space="preserve">, </w:t>
      </w:r>
      <w:r w:rsidR="00895467" w:rsidRPr="00AD18C1">
        <w:rPr>
          <w:rFonts w:ascii="Cambria" w:hAnsi="Cambria"/>
          <w:sz w:val="24"/>
          <w:szCs w:val="24"/>
        </w:rPr>
        <w:t>la protezione, il “</w:t>
      </w:r>
      <w:r w:rsidR="007B0064" w:rsidRPr="00AD18C1">
        <w:rPr>
          <w:rFonts w:ascii="Cambria" w:hAnsi="Cambria"/>
          <w:i/>
          <w:iCs/>
          <w:sz w:val="24"/>
          <w:szCs w:val="24"/>
        </w:rPr>
        <w:t>d</w:t>
      </w:r>
      <w:r w:rsidR="00895467" w:rsidRPr="00AD18C1">
        <w:rPr>
          <w:rFonts w:ascii="Cambria" w:hAnsi="Cambria"/>
          <w:i/>
          <w:iCs/>
          <w:sz w:val="24"/>
          <w:szCs w:val="24"/>
        </w:rPr>
        <w:t>opo di noi</w:t>
      </w:r>
      <w:r w:rsidR="00895467" w:rsidRPr="00AD18C1">
        <w:rPr>
          <w:rFonts w:ascii="Cambria" w:hAnsi="Cambria"/>
          <w:sz w:val="24"/>
          <w:szCs w:val="24"/>
        </w:rPr>
        <w:t>”</w:t>
      </w:r>
      <w:r w:rsidR="007B0064" w:rsidRPr="00AD18C1">
        <w:rPr>
          <w:rFonts w:ascii="Cambria" w:hAnsi="Cambria"/>
          <w:sz w:val="24"/>
          <w:szCs w:val="24"/>
        </w:rPr>
        <w:t xml:space="preserve"> (cosa </w:t>
      </w:r>
      <w:r w:rsidR="007F07B1" w:rsidRPr="00AD18C1">
        <w:rPr>
          <w:rFonts w:ascii="Cambria" w:hAnsi="Cambria"/>
          <w:sz w:val="24"/>
          <w:szCs w:val="24"/>
        </w:rPr>
        <w:t>farà nostro figlio quando noi genitori non ci saremo più)</w:t>
      </w:r>
      <w:r w:rsidR="00895467" w:rsidRPr="00AD18C1">
        <w:rPr>
          <w:rFonts w:ascii="Cambria" w:hAnsi="Cambria"/>
          <w:sz w:val="24"/>
          <w:szCs w:val="24"/>
        </w:rPr>
        <w:t xml:space="preserve">, l’amministrazione di sostegno, i percorsi guidati di inserimento nella scuola, nel lavoro e nella comunità. </w:t>
      </w:r>
    </w:p>
    <w:p w14:paraId="1CD2EDEC" w14:textId="68E6F6B2" w:rsidR="00895467" w:rsidRPr="00AD18C1" w:rsidRDefault="007F07B1" w:rsidP="00D458ED">
      <w:pPr>
        <w:pStyle w:val="Paragrafoelenco"/>
        <w:numPr>
          <w:ilvl w:val="0"/>
          <w:numId w:val="15"/>
        </w:numPr>
        <w:spacing w:before="60" w:after="60"/>
        <w:jc w:val="both"/>
        <w:rPr>
          <w:rFonts w:ascii="Cambria" w:hAnsi="Cambria"/>
          <w:sz w:val="24"/>
          <w:szCs w:val="24"/>
        </w:rPr>
      </w:pPr>
      <w:r w:rsidRPr="00AD18C1">
        <w:rPr>
          <w:rFonts w:ascii="Cambria" w:hAnsi="Cambria"/>
          <w:sz w:val="24"/>
          <w:szCs w:val="24"/>
        </w:rPr>
        <w:t>quello</w:t>
      </w:r>
      <w:r w:rsidR="00895467" w:rsidRPr="00AD18C1">
        <w:rPr>
          <w:rFonts w:ascii="Cambria" w:hAnsi="Cambria"/>
          <w:sz w:val="24"/>
          <w:szCs w:val="24"/>
        </w:rPr>
        <w:t xml:space="preserve"> delle persone con intense esigenze assistenziali, come ad esempio persone in percorsi di fine vita, persone in stato vegetativo o di minima coscienza, persone anziane con demenza, ove prevalgono le problematiche della dignità delle cure e della sostenibilità assistenziale.</w:t>
      </w:r>
    </w:p>
    <w:p w14:paraId="5A822A86" w14:textId="77777777" w:rsidR="00C21DC7" w:rsidRPr="00AD18C1" w:rsidRDefault="00903A99" w:rsidP="00A17102">
      <w:pPr>
        <w:spacing w:before="60" w:after="60"/>
        <w:jc w:val="both"/>
        <w:rPr>
          <w:rFonts w:ascii="Cambria" w:hAnsi="Cambria"/>
          <w:sz w:val="24"/>
          <w:szCs w:val="24"/>
        </w:rPr>
      </w:pPr>
      <w:r w:rsidRPr="00AD18C1">
        <w:rPr>
          <w:rFonts w:ascii="Cambria" w:hAnsi="Cambria"/>
          <w:sz w:val="24"/>
          <w:szCs w:val="24"/>
        </w:rPr>
        <w:t xml:space="preserve">Non intendo dire che non sia stato importante in certi ambiti parlare delle persone con disabilità come di una “categoria” portatrice di esigenze e di diritti, anzi è stato fondamentale come passaggio storico </w:t>
      </w:r>
      <w:r w:rsidR="00620A6C" w:rsidRPr="00AD18C1">
        <w:rPr>
          <w:rFonts w:ascii="Cambria" w:hAnsi="Cambria"/>
          <w:sz w:val="24"/>
          <w:szCs w:val="24"/>
        </w:rPr>
        <w:t xml:space="preserve">per portare avanti le battaglie civili che </w:t>
      </w:r>
      <w:r w:rsidRPr="00AD18C1">
        <w:rPr>
          <w:rFonts w:ascii="Cambria" w:hAnsi="Cambria"/>
          <w:sz w:val="24"/>
          <w:szCs w:val="24"/>
        </w:rPr>
        <w:t xml:space="preserve">ne </w:t>
      </w:r>
      <w:r w:rsidR="00620A6C" w:rsidRPr="00AD18C1">
        <w:rPr>
          <w:rFonts w:ascii="Cambria" w:hAnsi="Cambria"/>
          <w:sz w:val="24"/>
          <w:szCs w:val="24"/>
        </w:rPr>
        <w:t xml:space="preserve">hanno </w:t>
      </w:r>
      <w:r w:rsidRPr="00AD18C1">
        <w:rPr>
          <w:rFonts w:ascii="Cambria" w:hAnsi="Cambria"/>
          <w:sz w:val="24"/>
          <w:szCs w:val="24"/>
        </w:rPr>
        <w:t>promosso</w:t>
      </w:r>
      <w:r w:rsidR="00620A6C" w:rsidRPr="00AD18C1">
        <w:rPr>
          <w:rFonts w:ascii="Cambria" w:hAnsi="Cambria"/>
          <w:sz w:val="24"/>
          <w:szCs w:val="24"/>
        </w:rPr>
        <w:t xml:space="preserve"> l’emancipazione</w:t>
      </w:r>
      <w:r w:rsidR="002B0248" w:rsidRPr="00AD18C1">
        <w:rPr>
          <w:rFonts w:ascii="Cambria" w:hAnsi="Cambria"/>
          <w:sz w:val="24"/>
          <w:szCs w:val="24"/>
        </w:rPr>
        <w:t xml:space="preserve"> (</w:t>
      </w:r>
      <w:r w:rsidR="00620A6C" w:rsidRPr="00AD18C1">
        <w:rPr>
          <w:rFonts w:ascii="Cambria" w:hAnsi="Cambria"/>
          <w:sz w:val="24"/>
          <w:szCs w:val="24"/>
        </w:rPr>
        <w:t xml:space="preserve">segnando </w:t>
      </w:r>
      <w:r w:rsidRPr="00AD18C1">
        <w:rPr>
          <w:rFonts w:ascii="Cambria" w:hAnsi="Cambria"/>
          <w:sz w:val="24"/>
          <w:szCs w:val="24"/>
        </w:rPr>
        <w:t xml:space="preserve">tra l’altro </w:t>
      </w:r>
      <w:r w:rsidR="00620A6C" w:rsidRPr="00AD18C1">
        <w:rPr>
          <w:rFonts w:ascii="Cambria" w:hAnsi="Cambria"/>
          <w:sz w:val="24"/>
          <w:szCs w:val="24"/>
        </w:rPr>
        <w:t>nel 2006 l’importantissimo “</w:t>
      </w:r>
      <w:r w:rsidR="00620A6C" w:rsidRPr="00AD18C1">
        <w:rPr>
          <w:rFonts w:ascii="Cambria" w:hAnsi="Cambria"/>
          <w:i/>
          <w:iCs/>
          <w:sz w:val="24"/>
          <w:szCs w:val="24"/>
        </w:rPr>
        <w:t>goal</w:t>
      </w:r>
      <w:r w:rsidR="00620A6C" w:rsidRPr="00AD18C1">
        <w:rPr>
          <w:rFonts w:ascii="Cambria" w:hAnsi="Cambria"/>
          <w:sz w:val="24"/>
          <w:szCs w:val="24"/>
        </w:rPr>
        <w:t xml:space="preserve">” della Convenzione ONU </w:t>
      </w:r>
      <w:r w:rsidR="00620A6C" w:rsidRPr="00AD18C1">
        <w:rPr>
          <w:rFonts w:ascii="Cambria" w:hAnsi="Cambria"/>
          <w:sz w:val="24"/>
          <w:szCs w:val="24"/>
        </w:rPr>
        <w:lastRenderedPageBreak/>
        <w:t>sui Diritti delle Persone con disabilità</w:t>
      </w:r>
      <w:r w:rsidR="002B0248" w:rsidRPr="00AD18C1">
        <w:rPr>
          <w:rFonts w:ascii="Cambria" w:hAnsi="Cambria"/>
          <w:sz w:val="24"/>
          <w:szCs w:val="24"/>
        </w:rPr>
        <w:t>); battaglie</w:t>
      </w:r>
      <w:r w:rsidRPr="00AD18C1">
        <w:rPr>
          <w:rFonts w:ascii="Cambria" w:hAnsi="Cambria"/>
          <w:sz w:val="24"/>
          <w:szCs w:val="24"/>
        </w:rPr>
        <w:t xml:space="preserve"> il cui tempo non è ancora finito, </w:t>
      </w:r>
      <w:r w:rsidR="00620A6C" w:rsidRPr="00AD18C1">
        <w:rPr>
          <w:rFonts w:ascii="Cambria" w:hAnsi="Cambria"/>
          <w:sz w:val="24"/>
          <w:szCs w:val="24"/>
        </w:rPr>
        <w:t xml:space="preserve">perché tanto c’è ancora da fare per realizzare una vera società inclusiva. </w:t>
      </w:r>
    </w:p>
    <w:p w14:paraId="5B7B3269" w14:textId="078223A2" w:rsidR="00620A6C" w:rsidRPr="00AD18C1" w:rsidRDefault="00C21DC7" w:rsidP="00A17102">
      <w:pPr>
        <w:spacing w:before="60" w:after="60"/>
        <w:jc w:val="both"/>
        <w:rPr>
          <w:rFonts w:ascii="Cambria" w:hAnsi="Cambria"/>
          <w:sz w:val="24"/>
          <w:szCs w:val="24"/>
        </w:rPr>
      </w:pPr>
      <w:r w:rsidRPr="00AD18C1">
        <w:rPr>
          <w:rFonts w:ascii="Cambria" w:hAnsi="Cambria"/>
          <w:sz w:val="24"/>
          <w:szCs w:val="24"/>
        </w:rPr>
        <w:t>Se</w:t>
      </w:r>
      <w:r w:rsidR="002B0248" w:rsidRPr="00AD18C1">
        <w:rPr>
          <w:rFonts w:ascii="Cambria" w:hAnsi="Cambria"/>
          <w:sz w:val="24"/>
          <w:szCs w:val="24"/>
        </w:rPr>
        <w:t xml:space="preserve"> questa idea di “categoria” è </w:t>
      </w:r>
      <w:r w:rsidRPr="00AD18C1">
        <w:rPr>
          <w:rFonts w:ascii="Cambria" w:hAnsi="Cambria"/>
          <w:sz w:val="24"/>
          <w:szCs w:val="24"/>
        </w:rPr>
        <w:t xml:space="preserve">funzionale alla questione dei diritti civili, non è </w:t>
      </w:r>
      <w:r w:rsidR="0003052A" w:rsidRPr="00AD18C1">
        <w:rPr>
          <w:rFonts w:ascii="Cambria" w:hAnsi="Cambria"/>
          <w:sz w:val="24"/>
          <w:szCs w:val="24"/>
        </w:rPr>
        <w:t xml:space="preserve">invece a mio parere adeguata </w:t>
      </w:r>
      <w:r w:rsidRPr="00AD18C1">
        <w:rPr>
          <w:rFonts w:ascii="Cambria" w:hAnsi="Cambria"/>
          <w:sz w:val="24"/>
          <w:szCs w:val="24"/>
        </w:rPr>
        <w:t>al passo successivo, che è quello della creazione di una società inclusiva. Anche n</w:t>
      </w:r>
      <w:r w:rsidR="00620A6C" w:rsidRPr="00AD18C1">
        <w:rPr>
          <w:rFonts w:ascii="Cambria" w:hAnsi="Cambria"/>
          <w:sz w:val="24"/>
          <w:szCs w:val="24"/>
        </w:rPr>
        <w:t>ell’immaginario collettivo, il mondo delle persone con disabilità è ancora spesso visto come una “categoria” omogenea. Nelle varie lingue del mondo sono circolati termini come “sano” o “normale” posti in antitesi a “handicappato” o “disabile”; o tentativi linguistici (“persona con bisogni speciali”, “diversamente abile”, ecc.) di limitare lo stigma associato a tali termini</w:t>
      </w:r>
      <w:r w:rsidR="0003052A" w:rsidRPr="00AD18C1">
        <w:rPr>
          <w:rFonts w:ascii="Cambria" w:hAnsi="Cambria"/>
          <w:sz w:val="24"/>
          <w:szCs w:val="24"/>
        </w:rPr>
        <w:t>:</w:t>
      </w:r>
      <w:r w:rsidR="00620A6C" w:rsidRPr="00AD18C1">
        <w:rPr>
          <w:rFonts w:ascii="Cambria" w:hAnsi="Cambria"/>
          <w:sz w:val="24"/>
          <w:szCs w:val="24"/>
        </w:rPr>
        <w:t xml:space="preserve"> senza però uscire dalla logica di considerare la disabilità come una caratteristica della persona</w:t>
      </w:r>
      <w:r w:rsidR="0003052A" w:rsidRPr="00AD18C1">
        <w:rPr>
          <w:rFonts w:ascii="Cambria" w:hAnsi="Cambria"/>
          <w:sz w:val="24"/>
          <w:szCs w:val="24"/>
        </w:rPr>
        <w:t>, nonostante</w:t>
      </w:r>
      <w:r w:rsidR="0047089C" w:rsidRPr="00AD18C1">
        <w:rPr>
          <w:rFonts w:ascii="Cambria" w:hAnsi="Cambria"/>
          <w:sz w:val="24"/>
          <w:szCs w:val="24"/>
        </w:rPr>
        <w:t xml:space="preserve"> la percezione sociale della disabilità si </w:t>
      </w:r>
      <w:r w:rsidR="0003052A" w:rsidRPr="00AD18C1">
        <w:rPr>
          <w:rFonts w:ascii="Cambria" w:hAnsi="Cambria"/>
          <w:sz w:val="24"/>
          <w:szCs w:val="24"/>
        </w:rPr>
        <w:t>sia comunque</w:t>
      </w:r>
      <w:r w:rsidR="0047089C" w:rsidRPr="00AD18C1">
        <w:rPr>
          <w:rFonts w:ascii="Cambria" w:hAnsi="Cambria"/>
          <w:sz w:val="24"/>
          <w:szCs w:val="24"/>
        </w:rPr>
        <w:t xml:space="preserve"> evoluta: se un tempo c’era una sorta di identificazione </w:t>
      </w:r>
      <w:r w:rsidR="006B5B6F" w:rsidRPr="00AD18C1">
        <w:rPr>
          <w:rFonts w:ascii="Cambria" w:hAnsi="Cambria"/>
          <w:sz w:val="24"/>
          <w:szCs w:val="24"/>
        </w:rPr>
        <w:t>tra “handicappato” e “malato” (“costretto su una sedia a rotelle</w:t>
      </w:r>
      <w:r w:rsidR="00295845" w:rsidRPr="00AD18C1">
        <w:rPr>
          <w:rFonts w:ascii="Cambria" w:hAnsi="Cambria"/>
          <w:sz w:val="24"/>
          <w:szCs w:val="24"/>
        </w:rPr>
        <w:t>”,</w:t>
      </w:r>
      <w:r w:rsidR="006B5B6F" w:rsidRPr="00AD18C1">
        <w:rPr>
          <w:rFonts w:ascii="Cambria" w:hAnsi="Cambria"/>
          <w:sz w:val="24"/>
          <w:szCs w:val="24"/>
        </w:rPr>
        <w:t xml:space="preserve"> “</w:t>
      </w:r>
      <w:r w:rsidR="00295845" w:rsidRPr="00AD18C1">
        <w:rPr>
          <w:rFonts w:ascii="Cambria" w:hAnsi="Cambria"/>
          <w:sz w:val="24"/>
          <w:szCs w:val="24"/>
        </w:rPr>
        <w:t>inabile al lavoro” ecc.</w:t>
      </w:r>
      <w:r w:rsidR="006B5B6F" w:rsidRPr="00AD18C1">
        <w:rPr>
          <w:rFonts w:ascii="Cambria" w:hAnsi="Cambria"/>
          <w:sz w:val="24"/>
          <w:szCs w:val="24"/>
        </w:rPr>
        <w:t xml:space="preserve">) oggi </w:t>
      </w:r>
      <w:r w:rsidR="00AF0816" w:rsidRPr="00AD18C1">
        <w:rPr>
          <w:rFonts w:ascii="Cambria" w:hAnsi="Cambria"/>
          <w:sz w:val="24"/>
          <w:szCs w:val="24"/>
        </w:rPr>
        <w:t xml:space="preserve">per i nostri figli che hanno frequentato la scuola dell’integrazione </w:t>
      </w:r>
      <w:r w:rsidR="00ED57F7" w:rsidRPr="00AD18C1">
        <w:rPr>
          <w:rFonts w:ascii="Cambria" w:hAnsi="Cambria"/>
          <w:sz w:val="24"/>
          <w:szCs w:val="24"/>
        </w:rPr>
        <w:t>il disabile è una presenza normale nella società (“</w:t>
      </w:r>
      <w:r w:rsidR="00AF0816" w:rsidRPr="00AD18C1">
        <w:rPr>
          <w:rFonts w:ascii="Cambria" w:hAnsi="Cambria"/>
          <w:sz w:val="24"/>
          <w:szCs w:val="24"/>
        </w:rPr>
        <w:t xml:space="preserve">il </w:t>
      </w:r>
      <w:r w:rsidR="00ED57F7" w:rsidRPr="00AD18C1">
        <w:rPr>
          <w:rFonts w:ascii="Cambria" w:hAnsi="Cambria"/>
          <w:sz w:val="24"/>
          <w:szCs w:val="24"/>
        </w:rPr>
        <w:t xml:space="preserve">mio </w:t>
      </w:r>
      <w:r w:rsidR="00AF0816" w:rsidRPr="00AD18C1">
        <w:rPr>
          <w:rFonts w:ascii="Cambria" w:hAnsi="Cambria"/>
          <w:sz w:val="24"/>
          <w:szCs w:val="24"/>
        </w:rPr>
        <w:t xml:space="preserve">compagno </w:t>
      </w:r>
      <w:r w:rsidR="00ED57F7" w:rsidRPr="00AD18C1">
        <w:rPr>
          <w:rFonts w:ascii="Cambria" w:hAnsi="Cambria"/>
          <w:sz w:val="24"/>
          <w:szCs w:val="24"/>
        </w:rPr>
        <w:t>che è seguito dall’insegnante di sostegno” ecc..) quando non un</w:t>
      </w:r>
      <w:r w:rsidR="006B5B6F" w:rsidRPr="00AD18C1">
        <w:rPr>
          <w:rFonts w:ascii="Cambria" w:hAnsi="Cambria"/>
          <w:sz w:val="24"/>
          <w:szCs w:val="24"/>
        </w:rPr>
        <w:t xml:space="preserve"> supereroe</w:t>
      </w:r>
      <w:r w:rsidR="00ED57F7" w:rsidRPr="00AD18C1">
        <w:rPr>
          <w:rFonts w:ascii="Cambria" w:hAnsi="Cambria"/>
          <w:sz w:val="24"/>
          <w:szCs w:val="24"/>
        </w:rPr>
        <w:t xml:space="preserve"> o l’</w:t>
      </w:r>
      <w:r w:rsidR="006B5B6F" w:rsidRPr="00AD18C1">
        <w:rPr>
          <w:rFonts w:ascii="Cambria" w:hAnsi="Cambria"/>
          <w:sz w:val="24"/>
          <w:szCs w:val="24"/>
        </w:rPr>
        <w:t xml:space="preserve">atleta paralimpico </w:t>
      </w:r>
      <w:r w:rsidR="00226040" w:rsidRPr="00AD18C1">
        <w:rPr>
          <w:rFonts w:ascii="Cambria" w:hAnsi="Cambria"/>
          <w:sz w:val="24"/>
          <w:szCs w:val="24"/>
        </w:rPr>
        <w:t>che ci ha fatto sognare nella nazionale azzurra.</w:t>
      </w:r>
    </w:p>
    <w:p w14:paraId="2049D1D2" w14:textId="72EE3D87" w:rsidR="00620A6C" w:rsidRPr="00AD18C1" w:rsidRDefault="001B31A5" w:rsidP="00A17102">
      <w:pPr>
        <w:spacing w:before="60" w:after="60"/>
        <w:jc w:val="both"/>
        <w:rPr>
          <w:rFonts w:ascii="Cambria" w:hAnsi="Cambria"/>
          <w:sz w:val="24"/>
          <w:szCs w:val="24"/>
        </w:rPr>
      </w:pPr>
      <w:r w:rsidRPr="00AD18C1">
        <w:rPr>
          <w:rFonts w:ascii="Cambria" w:hAnsi="Cambria"/>
          <w:sz w:val="24"/>
          <w:szCs w:val="24"/>
        </w:rPr>
        <w:t>Una</w:t>
      </w:r>
      <w:r w:rsidR="006B5B6F" w:rsidRPr="00AD18C1">
        <w:rPr>
          <w:rFonts w:ascii="Cambria" w:hAnsi="Cambria"/>
          <w:sz w:val="24"/>
          <w:szCs w:val="24"/>
        </w:rPr>
        <w:t xml:space="preserve"> vera svolta di mentalità sta maturando </w:t>
      </w:r>
      <w:r w:rsidRPr="00AD18C1">
        <w:rPr>
          <w:rFonts w:ascii="Cambria" w:hAnsi="Cambria"/>
          <w:sz w:val="24"/>
          <w:szCs w:val="24"/>
        </w:rPr>
        <w:t>solo ora</w:t>
      </w:r>
      <w:r w:rsidR="006B5B6F" w:rsidRPr="00AD18C1">
        <w:rPr>
          <w:rFonts w:ascii="Cambria" w:hAnsi="Cambria"/>
          <w:sz w:val="24"/>
          <w:szCs w:val="24"/>
        </w:rPr>
        <w:t xml:space="preserve">, e non senza fatica. </w:t>
      </w:r>
      <w:r w:rsidR="00620A6C" w:rsidRPr="00AD18C1">
        <w:rPr>
          <w:rFonts w:ascii="Cambria" w:hAnsi="Cambria"/>
          <w:sz w:val="24"/>
          <w:szCs w:val="24"/>
        </w:rPr>
        <w:t xml:space="preserve">Oggi, finalmente, si è cominciato a capire che la disabilità non è un attributo della persona, bensì una </w:t>
      </w:r>
      <w:r w:rsidR="00620A6C" w:rsidRPr="00AD18C1">
        <w:rPr>
          <w:rFonts w:ascii="Cambria" w:hAnsi="Cambria"/>
          <w:b/>
          <w:bCs/>
          <w:i/>
          <w:iCs/>
          <w:sz w:val="24"/>
          <w:szCs w:val="24"/>
        </w:rPr>
        <w:t>situazione</w:t>
      </w:r>
      <w:r w:rsidR="00620A6C" w:rsidRPr="00AD18C1">
        <w:rPr>
          <w:rFonts w:ascii="Cambria" w:hAnsi="Cambria"/>
          <w:sz w:val="24"/>
          <w:szCs w:val="24"/>
        </w:rPr>
        <w:t xml:space="preserve"> in cui la persona può trovarsi, nel momento in cui i suoi limiti fisici o cognitivi confliggono con delle barriere: non a caso l’OMS parla di </w:t>
      </w:r>
      <w:r w:rsidR="00620A6C" w:rsidRPr="00AD18C1">
        <w:rPr>
          <w:rFonts w:ascii="Cambria" w:hAnsi="Cambria"/>
          <w:i/>
          <w:iCs/>
          <w:sz w:val="24"/>
          <w:szCs w:val="24"/>
        </w:rPr>
        <w:t>disabilità</w:t>
      </w:r>
      <w:r w:rsidR="00620A6C" w:rsidRPr="00AD18C1">
        <w:rPr>
          <w:rFonts w:ascii="Cambria" w:hAnsi="Cambria"/>
          <w:sz w:val="24"/>
          <w:szCs w:val="24"/>
        </w:rPr>
        <w:t xml:space="preserve"> in antitesi a </w:t>
      </w:r>
      <w:r w:rsidR="00620A6C" w:rsidRPr="00AD18C1">
        <w:rPr>
          <w:rFonts w:ascii="Cambria" w:hAnsi="Cambria"/>
          <w:i/>
          <w:iCs/>
          <w:sz w:val="24"/>
          <w:szCs w:val="24"/>
        </w:rPr>
        <w:t>funzionamento</w:t>
      </w:r>
      <w:r w:rsidR="00620A6C" w:rsidRPr="00AD18C1">
        <w:rPr>
          <w:rStyle w:val="Rimandonotaapidipagina"/>
          <w:rFonts w:ascii="Cambria" w:hAnsi="Cambria"/>
          <w:sz w:val="24"/>
          <w:szCs w:val="24"/>
        </w:rPr>
        <w:footnoteReference w:id="5"/>
      </w:r>
      <w:r w:rsidR="00620A6C" w:rsidRPr="00AD18C1">
        <w:rPr>
          <w:rFonts w:ascii="Cambria" w:hAnsi="Cambria"/>
          <w:sz w:val="24"/>
          <w:szCs w:val="24"/>
        </w:rPr>
        <w:t xml:space="preserve">, e la convenzione ONU sui Diritti delle Persone con Disabilità parla di </w:t>
      </w:r>
      <w:r w:rsidR="00620A6C" w:rsidRPr="00AD18C1">
        <w:rPr>
          <w:rFonts w:ascii="Cambria" w:hAnsi="Cambria"/>
          <w:i/>
          <w:iCs/>
          <w:sz w:val="24"/>
          <w:szCs w:val="24"/>
        </w:rPr>
        <w:t>persona con disabilità</w:t>
      </w:r>
      <w:r w:rsidR="00620A6C" w:rsidRPr="00AD18C1">
        <w:rPr>
          <w:rStyle w:val="Rimandonotaapidipagina"/>
          <w:rFonts w:ascii="Cambria" w:hAnsi="Cambria"/>
          <w:sz w:val="24"/>
          <w:szCs w:val="24"/>
        </w:rPr>
        <w:footnoteReference w:id="6"/>
      </w:r>
      <w:r w:rsidR="00620A6C" w:rsidRPr="00AD18C1">
        <w:rPr>
          <w:rFonts w:ascii="Cambria" w:hAnsi="Cambria"/>
          <w:sz w:val="24"/>
          <w:szCs w:val="24"/>
        </w:rPr>
        <w:t xml:space="preserve"> mettendo in evidenza che prima di tutto c’è la persona in tutte le sue dimensioni, e che la sua disabilità nasce nel momento in cui essa </w:t>
      </w:r>
      <w:r w:rsidR="00620A6C" w:rsidRPr="00AD18C1">
        <w:rPr>
          <w:rFonts w:ascii="Cambria" w:hAnsi="Cambria"/>
          <w:i/>
          <w:iCs/>
          <w:sz w:val="24"/>
          <w:szCs w:val="24"/>
        </w:rPr>
        <w:t>interagisce con barriere</w:t>
      </w:r>
      <w:r w:rsidR="00620A6C" w:rsidRPr="00AD18C1">
        <w:rPr>
          <w:rStyle w:val="Rimandonotaapidipagina"/>
          <w:rFonts w:ascii="Cambria" w:hAnsi="Cambria"/>
          <w:sz w:val="24"/>
          <w:szCs w:val="24"/>
        </w:rPr>
        <w:footnoteReference w:id="7"/>
      </w:r>
      <w:r w:rsidR="00620A6C" w:rsidRPr="00AD18C1">
        <w:rPr>
          <w:rFonts w:ascii="Cambria" w:hAnsi="Cambria"/>
          <w:sz w:val="24"/>
          <w:szCs w:val="24"/>
        </w:rPr>
        <w:t xml:space="preserve">. </w:t>
      </w:r>
    </w:p>
    <w:p w14:paraId="31801F9B" w14:textId="77777777" w:rsidR="00227C64" w:rsidRPr="00AD18C1" w:rsidRDefault="00227C64" w:rsidP="00A17102">
      <w:pPr>
        <w:spacing w:before="60" w:after="60"/>
        <w:jc w:val="both"/>
        <w:rPr>
          <w:rFonts w:ascii="Cambria" w:hAnsi="Cambria"/>
          <w:sz w:val="24"/>
          <w:szCs w:val="24"/>
        </w:rPr>
      </w:pPr>
    </w:p>
    <w:p w14:paraId="65E67264" w14:textId="47E1059B" w:rsidR="00227C64" w:rsidRPr="00AD18C1" w:rsidRDefault="002715AA" w:rsidP="00A17102">
      <w:pPr>
        <w:spacing w:before="60" w:after="60"/>
        <w:jc w:val="both"/>
        <w:rPr>
          <w:rFonts w:ascii="Cambria" w:hAnsi="Cambria"/>
          <w:i/>
          <w:iCs/>
          <w:sz w:val="24"/>
          <w:szCs w:val="24"/>
        </w:rPr>
      </w:pPr>
      <w:r w:rsidRPr="00AD18C1">
        <w:rPr>
          <w:rFonts w:ascii="Cambria" w:hAnsi="Cambria"/>
          <w:i/>
          <w:iCs/>
          <w:sz w:val="24"/>
          <w:szCs w:val="24"/>
        </w:rPr>
        <w:t>Curare la “disabilità della persona” o le “barriere della società?</w:t>
      </w:r>
    </w:p>
    <w:p w14:paraId="0C66CB0F" w14:textId="702F1B1C" w:rsidR="00BA7B2C" w:rsidRPr="00AD18C1" w:rsidRDefault="002715AA" w:rsidP="00A17102">
      <w:pPr>
        <w:spacing w:before="60" w:after="60"/>
        <w:jc w:val="both"/>
        <w:rPr>
          <w:rFonts w:ascii="Cambria" w:hAnsi="Cambria"/>
          <w:sz w:val="24"/>
          <w:szCs w:val="24"/>
        </w:rPr>
      </w:pPr>
      <w:r w:rsidRPr="00AD18C1">
        <w:rPr>
          <w:rFonts w:ascii="Cambria" w:hAnsi="Cambria"/>
          <w:sz w:val="24"/>
          <w:szCs w:val="24"/>
        </w:rPr>
        <w:t xml:space="preserve">Questo accento sulla </w:t>
      </w:r>
      <w:r w:rsidRPr="00AD18C1">
        <w:rPr>
          <w:rFonts w:ascii="Cambria" w:hAnsi="Cambria"/>
          <w:i/>
          <w:iCs/>
          <w:sz w:val="24"/>
          <w:szCs w:val="24"/>
        </w:rPr>
        <w:t>barriera</w:t>
      </w:r>
      <w:r w:rsidRPr="00AD18C1">
        <w:rPr>
          <w:rFonts w:ascii="Cambria" w:hAnsi="Cambria"/>
          <w:sz w:val="24"/>
          <w:szCs w:val="24"/>
        </w:rPr>
        <w:t xml:space="preserve"> come </w:t>
      </w:r>
      <w:r w:rsidRPr="00AD18C1">
        <w:rPr>
          <w:rFonts w:ascii="Cambria" w:hAnsi="Cambria"/>
          <w:i/>
          <w:iCs/>
          <w:sz w:val="24"/>
          <w:szCs w:val="24"/>
        </w:rPr>
        <w:t>causa</w:t>
      </w:r>
      <w:r w:rsidRPr="00AD18C1">
        <w:rPr>
          <w:rFonts w:ascii="Cambria" w:hAnsi="Cambria"/>
          <w:sz w:val="24"/>
          <w:szCs w:val="24"/>
        </w:rPr>
        <w:t xml:space="preserve"> della disabilità </w:t>
      </w:r>
      <w:r w:rsidR="00BA7B2C" w:rsidRPr="00AD18C1">
        <w:rPr>
          <w:rFonts w:ascii="Cambria" w:hAnsi="Cambria"/>
          <w:sz w:val="24"/>
          <w:szCs w:val="24"/>
        </w:rPr>
        <w:t xml:space="preserve">mette in rilievo il fatto che non stiamo parlando di </w:t>
      </w:r>
      <w:r w:rsidR="0047089C" w:rsidRPr="00AD18C1">
        <w:rPr>
          <w:rFonts w:ascii="Cambria" w:hAnsi="Cambria"/>
          <w:sz w:val="24"/>
          <w:szCs w:val="24"/>
        </w:rPr>
        <w:t xml:space="preserve">un tema </w:t>
      </w:r>
      <w:r w:rsidR="00BA7B2C" w:rsidRPr="00AD18C1">
        <w:rPr>
          <w:rFonts w:ascii="Cambria" w:hAnsi="Cambria"/>
          <w:sz w:val="24"/>
          <w:szCs w:val="24"/>
        </w:rPr>
        <w:t>“</w:t>
      </w:r>
      <w:r w:rsidR="0047089C" w:rsidRPr="00AD18C1">
        <w:rPr>
          <w:rFonts w:ascii="Cambria" w:hAnsi="Cambria"/>
          <w:i/>
          <w:iCs/>
          <w:sz w:val="24"/>
          <w:szCs w:val="24"/>
        </w:rPr>
        <w:t>socio sanitario</w:t>
      </w:r>
      <w:r w:rsidR="0047089C" w:rsidRPr="00AD18C1">
        <w:rPr>
          <w:rFonts w:ascii="Cambria" w:hAnsi="Cambria"/>
          <w:sz w:val="24"/>
          <w:szCs w:val="24"/>
        </w:rPr>
        <w:t>”, come molti ancora tendono a pensare, anche se certamente genera una domanda di servizi nel mondo della sanità e del sociale. Con la disabilità devono fare i conti tutte le dimensioni della società, come il mondo del lavoro, dell’istruzione, della cultura, dello sport, dell’architettura, del design, della tecnologia, della mobilità, dei trasporti, dei servizi ai cittadini, delle comunicazioni, dei diritti umani e della giustizia sociale, della politica.</w:t>
      </w:r>
      <w:r w:rsidR="00BA7B2C" w:rsidRPr="00AD18C1">
        <w:rPr>
          <w:rFonts w:ascii="Cambria" w:hAnsi="Cambria"/>
          <w:sz w:val="24"/>
          <w:szCs w:val="24"/>
        </w:rPr>
        <w:t xml:space="preserve"> </w:t>
      </w:r>
    </w:p>
    <w:p w14:paraId="02E28780" w14:textId="7DAE77B8" w:rsidR="006B5B6F" w:rsidRPr="00AD18C1" w:rsidRDefault="00DD2CD7" w:rsidP="00A17102">
      <w:pPr>
        <w:spacing w:before="60" w:after="60"/>
        <w:jc w:val="both"/>
        <w:rPr>
          <w:rFonts w:ascii="Cambria" w:hAnsi="Cambria"/>
          <w:sz w:val="24"/>
          <w:szCs w:val="24"/>
        </w:rPr>
      </w:pPr>
      <w:r w:rsidRPr="00AD18C1">
        <w:rPr>
          <w:rFonts w:ascii="Cambria" w:hAnsi="Cambria"/>
          <w:sz w:val="24"/>
          <w:szCs w:val="24"/>
        </w:rPr>
        <w:t xml:space="preserve">Un problema di fondo è </w:t>
      </w:r>
      <w:r w:rsidR="00404E92" w:rsidRPr="00AD18C1">
        <w:rPr>
          <w:rFonts w:ascii="Cambria" w:hAnsi="Cambria"/>
          <w:sz w:val="24"/>
          <w:szCs w:val="24"/>
        </w:rPr>
        <w:t xml:space="preserve">infatti </w:t>
      </w:r>
      <w:r w:rsidRPr="00AD18C1">
        <w:rPr>
          <w:rFonts w:ascii="Cambria" w:hAnsi="Cambria"/>
          <w:sz w:val="24"/>
          <w:szCs w:val="24"/>
        </w:rPr>
        <w:t xml:space="preserve">quello </w:t>
      </w:r>
      <w:r w:rsidR="006B5B6F" w:rsidRPr="00AD18C1">
        <w:rPr>
          <w:rFonts w:ascii="Cambria" w:hAnsi="Cambria"/>
          <w:sz w:val="24"/>
          <w:szCs w:val="24"/>
        </w:rPr>
        <w:t>di “curare” non tanto la persona</w:t>
      </w:r>
      <w:r w:rsidRPr="00AD18C1">
        <w:rPr>
          <w:rFonts w:ascii="Cambria" w:hAnsi="Cambria"/>
          <w:sz w:val="24"/>
          <w:szCs w:val="24"/>
        </w:rPr>
        <w:t xml:space="preserve"> nelle sue limitazioni funzionali,</w:t>
      </w:r>
      <w:r w:rsidR="006B5B6F" w:rsidRPr="00AD18C1">
        <w:rPr>
          <w:rFonts w:ascii="Cambria" w:hAnsi="Cambria"/>
          <w:sz w:val="24"/>
          <w:szCs w:val="24"/>
        </w:rPr>
        <w:t xml:space="preserve"> ma la società</w:t>
      </w:r>
      <w:r w:rsidRPr="00AD18C1">
        <w:rPr>
          <w:rFonts w:ascii="Cambria" w:hAnsi="Cambria"/>
          <w:sz w:val="24"/>
          <w:szCs w:val="24"/>
        </w:rPr>
        <w:t xml:space="preserve"> nelle sue barriere</w:t>
      </w:r>
      <w:r w:rsidR="00404E92" w:rsidRPr="00AD18C1">
        <w:rPr>
          <w:rFonts w:ascii="Cambria" w:hAnsi="Cambria"/>
          <w:sz w:val="24"/>
          <w:szCs w:val="24"/>
        </w:rPr>
        <w:t xml:space="preserve">; </w:t>
      </w:r>
      <w:r w:rsidR="00CE21CD" w:rsidRPr="00AD18C1">
        <w:rPr>
          <w:rFonts w:ascii="Cambria" w:hAnsi="Cambria"/>
          <w:sz w:val="24"/>
          <w:szCs w:val="24"/>
        </w:rPr>
        <w:t>lavorare per</w:t>
      </w:r>
      <w:r w:rsidR="006B5B6F" w:rsidRPr="00AD18C1">
        <w:rPr>
          <w:rFonts w:ascii="Cambria" w:hAnsi="Cambria"/>
          <w:sz w:val="24"/>
          <w:szCs w:val="24"/>
        </w:rPr>
        <w:t xml:space="preserve"> una società inclusiva, accessibile, abilitante, ove ogni persona possa essere protagonista delle proprie scelte, vivere con piena dignità alla pari degli altri cittadini, contare ove necessario su un’assistenza sostenibile, senza dover lottare ogni giorno contro barriere ambientali, culturali, politico-economiche, organizzative. </w:t>
      </w:r>
      <w:r w:rsidR="00CE21CD" w:rsidRPr="00AD18C1">
        <w:rPr>
          <w:rFonts w:ascii="Cambria" w:hAnsi="Cambria"/>
          <w:sz w:val="24"/>
          <w:szCs w:val="24"/>
        </w:rPr>
        <w:t>Questo è certamente forse un filo comune che lega i vari mondi della disabilità cui ho accennato poc’anzi.</w:t>
      </w:r>
    </w:p>
    <w:p w14:paraId="5537BB10" w14:textId="77777777" w:rsidR="00A72B3E" w:rsidRPr="00AD18C1" w:rsidRDefault="005D2A9F" w:rsidP="00A17102">
      <w:pPr>
        <w:spacing w:before="60" w:after="60"/>
        <w:jc w:val="both"/>
        <w:rPr>
          <w:rFonts w:ascii="Cambria" w:hAnsi="Cambria"/>
          <w:sz w:val="24"/>
          <w:szCs w:val="24"/>
        </w:rPr>
      </w:pPr>
      <w:r w:rsidRPr="00AD18C1">
        <w:rPr>
          <w:rFonts w:ascii="Cambria" w:hAnsi="Cambria"/>
          <w:sz w:val="24"/>
          <w:szCs w:val="24"/>
        </w:rPr>
        <w:t xml:space="preserve">L’idea di un </w:t>
      </w:r>
      <w:r w:rsidRPr="00AD18C1">
        <w:rPr>
          <w:rFonts w:ascii="Cambria" w:hAnsi="Cambria"/>
          <w:b/>
          <w:bCs/>
          <w:i/>
          <w:iCs/>
          <w:sz w:val="24"/>
          <w:szCs w:val="24"/>
        </w:rPr>
        <w:t>ambiente</w:t>
      </w:r>
      <w:r w:rsidRPr="00AD18C1">
        <w:rPr>
          <w:rFonts w:ascii="Cambria" w:hAnsi="Cambria"/>
          <w:sz w:val="24"/>
          <w:szCs w:val="24"/>
        </w:rPr>
        <w:t xml:space="preserve"> </w:t>
      </w:r>
      <w:r w:rsidRPr="00AD18C1">
        <w:rPr>
          <w:rFonts w:ascii="Cambria" w:hAnsi="Cambria"/>
          <w:b/>
          <w:bCs/>
          <w:i/>
          <w:iCs/>
          <w:sz w:val="24"/>
          <w:szCs w:val="24"/>
        </w:rPr>
        <w:t>accessibile</w:t>
      </w:r>
      <w:r w:rsidRPr="00AD18C1">
        <w:rPr>
          <w:rFonts w:ascii="Cambria" w:hAnsi="Cambria"/>
          <w:sz w:val="24"/>
          <w:szCs w:val="24"/>
        </w:rPr>
        <w:t xml:space="preserve"> – ossia di un mondo ove nessuno, indipendentemente dalla propria condizione fisica o cognitiva, incontri più barriere architettoniche o tecnologiche o sociali che possano condizionare la sua mobilità, limitare le sue relazioni, impedirgli la sua piena realizzazione come persona e come cittadino – non può più essere confinata nell’utopia. </w:t>
      </w:r>
      <w:r w:rsidRPr="00AD18C1">
        <w:rPr>
          <w:rFonts w:ascii="Cambria" w:hAnsi="Cambria"/>
          <w:sz w:val="24"/>
          <w:szCs w:val="24"/>
        </w:rPr>
        <w:lastRenderedPageBreak/>
        <w:t xml:space="preserve">Oggi, all’alba del terzo millennio, questo sogno deve diventare realtà: è un prerequisito per la realizzazione di una </w:t>
      </w:r>
      <w:r w:rsidRPr="00AD18C1">
        <w:rPr>
          <w:rFonts w:ascii="Cambria" w:hAnsi="Cambria"/>
          <w:b/>
          <w:bCs/>
          <w:i/>
          <w:iCs/>
          <w:sz w:val="24"/>
          <w:szCs w:val="24"/>
        </w:rPr>
        <w:t>società</w:t>
      </w:r>
      <w:r w:rsidRPr="00AD18C1">
        <w:rPr>
          <w:rFonts w:ascii="Cambria" w:hAnsi="Cambria"/>
          <w:sz w:val="24"/>
          <w:szCs w:val="24"/>
        </w:rPr>
        <w:t xml:space="preserve"> </w:t>
      </w:r>
      <w:r w:rsidRPr="00AD18C1">
        <w:rPr>
          <w:rFonts w:ascii="Cambria" w:hAnsi="Cambria"/>
          <w:b/>
          <w:bCs/>
          <w:i/>
          <w:iCs/>
          <w:sz w:val="24"/>
          <w:szCs w:val="24"/>
        </w:rPr>
        <w:t>inclusiva</w:t>
      </w:r>
      <w:r w:rsidRPr="00AD18C1">
        <w:rPr>
          <w:rFonts w:ascii="Cambria" w:hAnsi="Cambria"/>
          <w:sz w:val="24"/>
          <w:szCs w:val="24"/>
        </w:rPr>
        <w:t xml:space="preserve">. </w:t>
      </w:r>
    </w:p>
    <w:p w14:paraId="40B153EC" w14:textId="0701D2B5" w:rsidR="00CE21CD" w:rsidRPr="00AD18C1" w:rsidRDefault="00A5117F" w:rsidP="00A17102">
      <w:pPr>
        <w:spacing w:before="60" w:after="60"/>
        <w:jc w:val="both"/>
        <w:rPr>
          <w:rFonts w:ascii="Cambria" w:hAnsi="Cambria"/>
          <w:sz w:val="24"/>
          <w:szCs w:val="24"/>
        </w:rPr>
      </w:pPr>
      <w:r w:rsidRPr="00AD18C1">
        <w:rPr>
          <w:rFonts w:ascii="Cambria" w:hAnsi="Cambria"/>
          <w:sz w:val="24"/>
          <w:szCs w:val="24"/>
        </w:rPr>
        <w:t>In questo senso</w:t>
      </w:r>
      <w:r w:rsidR="00A72B3E" w:rsidRPr="00AD18C1">
        <w:rPr>
          <w:rFonts w:ascii="Cambria" w:hAnsi="Cambria"/>
          <w:sz w:val="24"/>
          <w:szCs w:val="24"/>
        </w:rPr>
        <w:t xml:space="preserve"> </w:t>
      </w:r>
      <w:r w:rsidR="00AB59D0" w:rsidRPr="00AD18C1">
        <w:rPr>
          <w:rFonts w:ascii="Cambria" w:hAnsi="Cambria"/>
          <w:sz w:val="24"/>
          <w:szCs w:val="24"/>
        </w:rPr>
        <w:t>la progettazione architettonica, urbanistica, tecnologica – argomenti cui il mio percorso personale è particolarmente sensibile – giocano un ruolo fondamentale</w:t>
      </w:r>
      <w:r w:rsidR="00A72B3E" w:rsidRPr="00AD18C1">
        <w:rPr>
          <w:rFonts w:ascii="Cambria" w:hAnsi="Cambria"/>
          <w:sz w:val="24"/>
          <w:szCs w:val="24"/>
        </w:rPr>
        <w:t>: "</w:t>
      </w:r>
      <w:r w:rsidR="00A72B3E" w:rsidRPr="00AD18C1">
        <w:rPr>
          <w:rFonts w:ascii="Cambria" w:hAnsi="Cambria"/>
          <w:i/>
          <w:iCs/>
          <w:sz w:val="24"/>
          <w:szCs w:val="24"/>
        </w:rPr>
        <w:t xml:space="preserve">Good design </w:t>
      </w:r>
      <w:proofErr w:type="spellStart"/>
      <w:r w:rsidR="00A72B3E" w:rsidRPr="00AD18C1">
        <w:rPr>
          <w:rFonts w:ascii="Cambria" w:hAnsi="Cambria"/>
          <w:i/>
          <w:iCs/>
          <w:sz w:val="24"/>
          <w:szCs w:val="24"/>
        </w:rPr>
        <w:t>enables</w:t>
      </w:r>
      <w:proofErr w:type="spellEnd"/>
      <w:r w:rsidR="00A72B3E" w:rsidRPr="00AD18C1">
        <w:rPr>
          <w:rFonts w:ascii="Cambria" w:hAnsi="Cambria"/>
          <w:i/>
          <w:iCs/>
          <w:sz w:val="24"/>
          <w:szCs w:val="24"/>
        </w:rPr>
        <w:t xml:space="preserve">, </w:t>
      </w:r>
      <w:proofErr w:type="spellStart"/>
      <w:r w:rsidR="00A72B3E" w:rsidRPr="00AD18C1">
        <w:rPr>
          <w:rFonts w:ascii="Cambria" w:hAnsi="Cambria"/>
          <w:i/>
          <w:iCs/>
          <w:sz w:val="24"/>
          <w:szCs w:val="24"/>
        </w:rPr>
        <w:t>bad</w:t>
      </w:r>
      <w:proofErr w:type="spellEnd"/>
      <w:r w:rsidR="00A72B3E" w:rsidRPr="00AD18C1">
        <w:rPr>
          <w:rFonts w:ascii="Cambria" w:hAnsi="Cambria"/>
          <w:i/>
          <w:iCs/>
          <w:sz w:val="24"/>
          <w:szCs w:val="24"/>
        </w:rPr>
        <w:t xml:space="preserve"> design </w:t>
      </w:r>
      <w:proofErr w:type="spellStart"/>
      <w:r w:rsidR="00A72B3E" w:rsidRPr="00AD18C1">
        <w:rPr>
          <w:rFonts w:ascii="Cambria" w:hAnsi="Cambria"/>
          <w:i/>
          <w:iCs/>
          <w:sz w:val="24"/>
          <w:szCs w:val="24"/>
        </w:rPr>
        <w:t>disables</w:t>
      </w:r>
      <w:proofErr w:type="spellEnd"/>
      <w:r w:rsidR="00A72B3E" w:rsidRPr="00AD18C1">
        <w:rPr>
          <w:rFonts w:ascii="Cambria" w:hAnsi="Cambria"/>
          <w:sz w:val="24"/>
          <w:szCs w:val="24"/>
        </w:rPr>
        <w:t>"</w:t>
      </w:r>
      <w:r w:rsidR="00A72B3E" w:rsidRPr="00AD18C1">
        <w:rPr>
          <w:rStyle w:val="Rimandonotaapidipagina"/>
          <w:rFonts w:ascii="Cambria" w:hAnsi="Cambria"/>
          <w:sz w:val="24"/>
          <w:szCs w:val="24"/>
        </w:rPr>
        <w:footnoteReference w:id="8"/>
      </w:r>
      <w:r w:rsidR="00A72B3E" w:rsidRPr="00AD18C1">
        <w:rPr>
          <w:rFonts w:ascii="Cambria" w:hAnsi="Cambria"/>
          <w:sz w:val="24"/>
          <w:szCs w:val="24"/>
        </w:rPr>
        <w:t xml:space="preserve"> (una buona progettazione rende abili, una cattiva progettazione rende disabili).</w:t>
      </w:r>
    </w:p>
    <w:p w14:paraId="0B00F9D4" w14:textId="77777777" w:rsidR="005D2A9F" w:rsidRPr="00AD18C1" w:rsidRDefault="005D2A9F" w:rsidP="00A17102">
      <w:pPr>
        <w:spacing w:before="60" w:after="60"/>
        <w:jc w:val="both"/>
        <w:rPr>
          <w:rFonts w:ascii="Cambria" w:hAnsi="Cambria"/>
          <w:sz w:val="24"/>
          <w:szCs w:val="24"/>
        </w:rPr>
      </w:pPr>
    </w:p>
    <w:p w14:paraId="099A25FE" w14:textId="77777777" w:rsidR="005D2A9F" w:rsidRPr="00AD18C1" w:rsidRDefault="005D2A9F" w:rsidP="00A17102">
      <w:pPr>
        <w:spacing w:before="60" w:after="60"/>
        <w:jc w:val="both"/>
        <w:rPr>
          <w:rFonts w:ascii="Cambria" w:hAnsi="Cambria"/>
          <w:i/>
          <w:iCs/>
          <w:sz w:val="24"/>
          <w:szCs w:val="24"/>
        </w:rPr>
      </w:pPr>
      <w:r w:rsidRPr="00AD18C1">
        <w:rPr>
          <w:rFonts w:ascii="Cambria" w:hAnsi="Cambria"/>
          <w:i/>
          <w:iCs/>
          <w:sz w:val="24"/>
          <w:szCs w:val="24"/>
        </w:rPr>
        <w:t>Un mondo accessibile, un mondo più unito</w:t>
      </w:r>
    </w:p>
    <w:p w14:paraId="79B02B28" w14:textId="4238C623" w:rsidR="005D2A9F" w:rsidRPr="00AD18C1" w:rsidRDefault="005D2A9F" w:rsidP="00A17102">
      <w:pPr>
        <w:spacing w:before="60" w:after="60"/>
        <w:jc w:val="both"/>
        <w:rPr>
          <w:rFonts w:ascii="Cambria" w:hAnsi="Cambria"/>
          <w:sz w:val="24"/>
          <w:szCs w:val="24"/>
        </w:rPr>
      </w:pPr>
      <w:r w:rsidRPr="00AD18C1">
        <w:rPr>
          <w:rFonts w:ascii="Cambria" w:hAnsi="Cambria"/>
          <w:sz w:val="24"/>
          <w:szCs w:val="24"/>
        </w:rPr>
        <w:t>Per chi crede nell’ideale di un mondo unito, questo non può rimanere un sogno. È una spinta all’azione, alla creatività, alla mobilitazione delle intelligenze, a progettare soluzioni concrete, tangibili, misurabili. È una realtà da costruire, su cui l’umanità ha già fatto tanta strada, ove già tante esperienze stanno facendo storia. Soprattutto, chi vive in prima persona l’esperienza della disabilità è portatore di una preziosa conoscenza che va iniettata nella società, contribuendo a farla evolvere verso un mondo migliore per tutti. “</w:t>
      </w:r>
      <w:r w:rsidRPr="00AD18C1">
        <w:rPr>
          <w:rFonts w:ascii="Cambria" w:hAnsi="Cambria"/>
          <w:i/>
          <w:iCs/>
          <w:sz w:val="24"/>
          <w:szCs w:val="24"/>
        </w:rPr>
        <w:t>Dal limite il di più</w:t>
      </w:r>
      <w:r w:rsidRPr="00AD18C1">
        <w:rPr>
          <w:rFonts w:ascii="Cambria" w:hAnsi="Cambria"/>
          <w:sz w:val="24"/>
          <w:szCs w:val="24"/>
        </w:rPr>
        <w:t>” – motto di un gruppo di lavoro locale composto da persone con disabilità e operatori che ha lavorato su questi temi in Italia – ben esprime questo concetto: vivere l’esperienza del limite accende luci che aiutano a illuminare la società.</w:t>
      </w:r>
    </w:p>
    <w:p w14:paraId="5E0B5FF2" w14:textId="7410A81D" w:rsidR="005A2B1A" w:rsidRPr="00AD18C1" w:rsidRDefault="005D2A9F" w:rsidP="00A17102">
      <w:pPr>
        <w:spacing w:before="60" w:after="60"/>
        <w:jc w:val="both"/>
        <w:rPr>
          <w:rFonts w:ascii="Cambria" w:hAnsi="Cambria"/>
          <w:sz w:val="24"/>
          <w:szCs w:val="24"/>
        </w:rPr>
      </w:pPr>
      <w:r w:rsidRPr="00AD18C1">
        <w:rPr>
          <w:rFonts w:ascii="Cambria" w:hAnsi="Cambria"/>
          <w:sz w:val="24"/>
          <w:szCs w:val="24"/>
        </w:rPr>
        <w:t>Su questo tema ha appena preso avvio un progetto, all’interno del Movimento dei Focolari. Si chiama “Ambiente Accessibile, Società Inclusiva” (</w:t>
      </w:r>
      <w:hyperlink r:id="rId8" w:history="1">
        <w:r w:rsidRPr="00AD18C1">
          <w:rPr>
            <w:rStyle w:val="Collegamentoipertestuale"/>
            <w:rFonts w:ascii="Cambria" w:hAnsi="Cambria"/>
            <w:sz w:val="24"/>
            <w:szCs w:val="24"/>
          </w:rPr>
          <w:t>www.aeis.cloud</w:t>
        </w:r>
      </w:hyperlink>
      <w:r w:rsidRPr="00AD18C1">
        <w:rPr>
          <w:rFonts w:ascii="Cambria" w:hAnsi="Cambria"/>
          <w:sz w:val="24"/>
          <w:szCs w:val="24"/>
        </w:rPr>
        <w:t xml:space="preserve">). </w:t>
      </w:r>
      <w:r w:rsidR="004D7AE4" w:rsidRPr="00AD18C1">
        <w:rPr>
          <w:rFonts w:ascii="Cambria" w:hAnsi="Cambria"/>
          <w:sz w:val="24"/>
          <w:szCs w:val="24"/>
        </w:rPr>
        <w:t>Il progetto intende</w:t>
      </w:r>
      <w:r w:rsidR="00A5117F" w:rsidRPr="00AD18C1">
        <w:rPr>
          <w:rFonts w:ascii="Cambria" w:hAnsi="Cambria"/>
          <w:sz w:val="24"/>
          <w:szCs w:val="24"/>
        </w:rPr>
        <w:t xml:space="preserve"> unirsi alle tante espressioni della società civile che lavorano </w:t>
      </w:r>
      <w:r w:rsidR="004D7AE4" w:rsidRPr="00AD18C1">
        <w:rPr>
          <w:rFonts w:ascii="Cambria" w:hAnsi="Cambria"/>
          <w:sz w:val="24"/>
          <w:szCs w:val="24"/>
        </w:rPr>
        <w:t>all</w:t>
      </w:r>
      <w:r w:rsidR="001E7F7A" w:rsidRPr="00AD18C1">
        <w:rPr>
          <w:rFonts w:ascii="Cambria" w:hAnsi="Cambria"/>
          <w:sz w:val="24"/>
          <w:szCs w:val="24"/>
        </w:rPr>
        <w:t xml:space="preserve">a diffusione </w:t>
      </w:r>
      <w:r w:rsidR="004D7AE4" w:rsidRPr="00AD18C1">
        <w:rPr>
          <w:rFonts w:ascii="Cambria" w:hAnsi="Cambria"/>
          <w:sz w:val="24"/>
          <w:szCs w:val="24"/>
        </w:rPr>
        <w:t>di una cultura dell’accessibilità</w:t>
      </w:r>
      <w:r w:rsidR="001E7F7A" w:rsidRPr="00AD18C1">
        <w:rPr>
          <w:rFonts w:ascii="Cambria" w:hAnsi="Cambria"/>
          <w:sz w:val="24"/>
          <w:szCs w:val="24"/>
        </w:rPr>
        <w:t xml:space="preserve"> dell’ambiente</w:t>
      </w:r>
      <w:r w:rsidR="00A5117F" w:rsidRPr="00AD18C1">
        <w:rPr>
          <w:rFonts w:ascii="Cambria" w:hAnsi="Cambria"/>
          <w:sz w:val="24"/>
          <w:szCs w:val="24"/>
        </w:rPr>
        <w:t>, portando il contributo peculiare della</w:t>
      </w:r>
      <w:r w:rsidR="000550F8" w:rsidRPr="00AD18C1">
        <w:rPr>
          <w:rFonts w:ascii="Cambria" w:hAnsi="Cambria"/>
          <w:sz w:val="24"/>
          <w:szCs w:val="24"/>
        </w:rPr>
        <w:t xml:space="preserve"> cultura dell’unità,</w:t>
      </w:r>
      <w:r w:rsidR="00A81CED" w:rsidRPr="00AD18C1">
        <w:rPr>
          <w:rFonts w:ascii="Cambria" w:hAnsi="Cambria"/>
          <w:sz w:val="24"/>
          <w:szCs w:val="24"/>
        </w:rPr>
        <w:t xml:space="preserve"> </w:t>
      </w:r>
      <w:r w:rsidR="000550F8" w:rsidRPr="00AD18C1">
        <w:rPr>
          <w:rFonts w:ascii="Cambria" w:hAnsi="Cambria"/>
          <w:sz w:val="24"/>
          <w:szCs w:val="24"/>
        </w:rPr>
        <w:t>dimensione fondativa del movimento dei Focolari</w:t>
      </w:r>
      <w:r w:rsidR="00A5117F" w:rsidRPr="00AD18C1">
        <w:rPr>
          <w:rFonts w:ascii="Cambria" w:hAnsi="Cambria"/>
          <w:sz w:val="24"/>
          <w:szCs w:val="24"/>
        </w:rPr>
        <w:t xml:space="preserve">, e attingendo </w:t>
      </w:r>
      <w:r w:rsidR="00705B56" w:rsidRPr="00AD18C1">
        <w:rPr>
          <w:rFonts w:ascii="Cambria" w:hAnsi="Cambria"/>
          <w:sz w:val="24"/>
          <w:szCs w:val="24"/>
        </w:rPr>
        <w:t>alle t</w:t>
      </w:r>
      <w:r w:rsidR="000550F8" w:rsidRPr="00AD18C1">
        <w:rPr>
          <w:rFonts w:ascii="Cambria" w:hAnsi="Cambria"/>
          <w:sz w:val="24"/>
          <w:szCs w:val="24"/>
        </w:rPr>
        <w:t xml:space="preserve">ante </w:t>
      </w:r>
      <w:r w:rsidR="000550F8" w:rsidRPr="00AD18C1">
        <w:rPr>
          <w:rFonts w:ascii="Cambria" w:hAnsi="Cambria"/>
          <w:b/>
          <w:bCs/>
          <w:i/>
          <w:iCs/>
          <w:sz w:val="24"/>
          <w:szCs w:val="24"/>
        </w:rPr>
        <w:t>e</w:t>
      </w:r>
      <w:r w:rsidR="005A2B1A" w:rsidRPr="00AD18C1">
        <w:rPr>
          <w:rFonts w:ascii="Cambria" w:hAnsi="Cambria"/>
          <w:b/>
          <w:bCs/>
          <w:i/>
          <w:iCs/>
          <w:sz w:val="24"/>
          <w:szCs w:val="24"/>
        </w:rPr>
        <w:t>sperienz</w:t>
      </w:r>
      <w:r w:rsidR="000550F8" w:rsidRPr="00AD18C1">
        <w:rPr>
          <w:rFonts w:ascii="Cambria" w:hAnsi="Cambria"/>
          <w:b/>
          <w:bCs/>
          <w:i/>
          <w:iCs/>
          <w:sz w:val="24"/>
          <w:szCs w:val="24"/>
        </w:rPr>
        <w:t>e</w:t>
      </w:r>
      <w:r w:rsidR="000550F8" w:rsidRPr="00AD18C1">
        <w:rPr>
          <w:rFonts w:ascii="Cambria" w:hAnsi="Cambria"/>
          <w:sz w:val="24"/>
          <w:szCs w:val="24"/>
        </w:rPr>
        <w:t xml:space="preserve"> concrete di vita e di impegno sociale</w:t>
      </w:r>
      <w:r w:rsidR="00A81CED" w:rsidRPr="00AD18C1">
        <w:rPr>
          <w:rFonts w:ascii="Cambria" w:hAnsi="Cambria"/>
          <w:sz w:val="24"/>
          <w:szCs w:val="24"/>
        </w:rPr>
        <w:t xml:space="preserve"> </w:t>
      </w:r>
      <w:r w:rsidR="009239F3" w:rsidRPr="00AD18C1">
        <w:rPr>
          <w:rFonts w:ascii="Cambria" w:hAnsi="Cambria"/>
          <w:sz w:val="24"/>
          <w:szCs w:val="24"/>
        </w:rPr>
        <w:t>maturate</w:t>
      </w:r>
      <w:r w:rsidR="00A81CED" w:rsidRPr="00AD18C1">
        <w:rPr>
          <w:rFonts w:ascii="Cambria" w:hAnsi="Cambria"/>
          <w:sz w:val="24"/>
          <w:szCs w:val="24"/>
        </w:rPr>
        <w:t xml:space="preserve"> in quest</w:t>
      </w:r>
      <w:r w:rsidR="0089774D" w:rsidRPr="00AD18C1">
        <w:rPr>
          <w:rFonts w:ascii="Cambria" w:hAnsi="Cambria"/>
          <w:sz w:val="24"/>
          <w:szCs w:val="24"/>
        </w:rPr>
        <w:t>o ambito</w:t>
      </w:r>
      <w:r w:rsidR="00A81CED" w:rsidRPr="00AD18C1">
        <w:rPr>
          <w:rFonts w:ascii="Cambria" w:hAnsi="Cambria"/>
          <w:sz w:val="24"/>
          <w:szCs w:val="24"/>
        </w:rPr>
        <w:t xml:space="preserve"> da parte</w:t>
      </w:r>
      <w:r w:rsidR="000550F8" w:rsidRPr="00AD18C1">
        <w:rPr>
          <w:rFonts w:ascii="Cambria" w:hAnsi="Cambria"/>
          <w:sz w:val="24"/>
          <w:szCs w:val="24"/>
        </w:rPr>
        <w:t xml:space="preserve"> </w:t>
      </w:r>
      <w:r w:rsidR="005A2B1A" w:rsidRPr="00AD18C1">
        <w:rPr>
          <w:rFonts w:ascii="Cambria" w:hAnsi="Cambria"/>
          <w:sz w:val="24"/>
          <w:szCs w:val="24"/>
        </w:rPr>
        <w:t>d</w:t>
      </w:r>
      <w:r w:rsidR="000550F8" w:rsidRPr="00AD18C1">
        <w:rPr>
          <w:rFonts w:ascii="Cambria" w:hAnsi="Cambria"/>
          <w:sz w:val="24"/>
          <w:szCs w:val="24"/>
        </w:rPr>
        <w:t xml:space="preserve">i </w:t>
      </w:r>
      <w:r w:rsidR="005A2B1A" w:rsidRPr="00AD18C1">
        <w:rPr>
          <w:rFonts w:ascii="Cambria" w:hAnsi="Cambria"/>
          <w:sz w:val="24"/>
          <w:szCs w:val="24"/>
        </w:rPr>
        <w:t>persone che vivono personalmente le situazioni di disabilità o che ne sono a contatto ai più vari livell</w:t>
      </w:r>
      <w:r w:rsidR="00272ED8" w:rsidRPr="00AD18C1">
        <w:rPr>
          <w:rFonts w:ascii="Cambria" w:hAnsi="Cambria"/>
          <w:sz w:val="24"/>
          <w:szCs w:val="24"/>
        </w:rPr>
        <w:t xml:space="preserve">i: </w:t>
      </w:r>
      <w:r w:rsidR="00A81CED" w:rsidRPr="00AD18C1">
        <w:rPr>
          <w:rFonts w:ascii="Cambria" w:hAnsi="Cambria"/>
          <w:sz w:val="24"/>
          <w:szCs w:val="24"/>
        </w:rPr>
        <w:t>testimonian</w:t>
      </w:r>
      <w:r w:rsidR="00272ED8" w:rsidRPr="00AD18C1">
        <w:rPr>
          <w:rFonts w:ascii="Cambria" w:hAnsi="Cambria"/>
          <w:sz w:val="24"/>
          <w:szCs w:val="24"/>
        </w:rPr>
        <w:t>ze di</w:t>
      </w:r>
      <w:r w:rsidR="00A81CED" w:rsidRPr="00AD18C1">
        <w:rPr>
          <w:rFonts w:ascii="Cambria" w:hAnsi="Cambria"/>
          <w:sz w:val="24"/>
          <w:szCs w:val="24"/>
        </w:rPr>
        <w:t xml:space="preserve"> </w:t>
      </w:r>
      <w:r w:rsidR="008023C9" w:rsidRPr="00AD18C1">
        <w:rPr>
          <w:rFonts w:ascii="Cambria" w:hAnsi="Cambria"/>
          <w:sz w:val="24"/>
          <w:szCs w:val="24"/>
        </w:rPr>
        <w:t>quanto</w:t>
      </w:r>
      <w:r w:rsidR="005A2B1A" w:rsidRPr="00AD18C1">
        <w:rPr>
          <w:rFonts w:ascii="Cambria" w:hAnsi="Cambria"/>
          <w:sz w:val="24"/>
          <w:szCs w:val="24"/>
        </w:rPr>
        <w:t xml:space="preserve"> l’esperienza vissuta del limite </w:t>
      </w:r>
      <w:r w:rsidR="008023C9" w:rsidRPr="00AD18C1">
        <w:rPr>
          <w:rFonts w:ascii="Cambria" w:hAnsi="Cambria"/>
          <w:sz w:val="24"/>
          <w:szCs w:val="24"/>
        </w:rPr>
        <w:t>sia</w:t>
      </w:r>
      <w:r w:rsidR="00622AE3" w:rsidRPr="00AD18C1">
        <w:rPr>
          <w:rFonts w:ascii="Cambria" w:hAnsi="Cambria"/>
          <w:sz w:val="24"/>
          <w:szCs w:val="24"/>
        </w:rPr>
        <w:t xml:space="preserve"> in grado di</w:t>
      </w:r>
      <w:r w:rsidR="009239F3" w:rsidRPr="00AD18C1">
        <w:rPr>
          <w:rFonts w:ascii="Cambria" w:hAnsi="Cambria"/>
          <w:sz w:val="24"/>
          <w:szCs w:val="24"/>
        </w:rPr>
        <w:t xml:space="preserve"> </w:t>
      </w:r>
      <w:r w:rsidR="005A2B1A" w:rsidRPr="00AD18C1">
        <w:rPr>
          <w:rFonts w:ascii="Cambria" w:hAnsi="Cambria"/>
          <w:sz w:val="24"/>
          <w:szCs w:val="24"/>
        </w:rPr>
        <w:t>illumina</w:t>
      </w:r>
      <w:r w:rsidR="009239F3" w:rsidRPr="00AD18C1">
        <w:rPr>
          <w:rFonts w:ascii="Cambria" w:hAnsi="Cambria"/>
          <w:sz w:val="24"/>
          <w:szCs w:val="24"/>
        </w:rPr>
        <w:t>re</w:t>
      </w:r>
      <w:r w:rsidR="005A2B1A" w:rsidRPr="00AD18C1">
        <w:rPr>
          <w:rFonts w:ascii="Cambria" w:hAnsi="Cambria"/>
          <w:sz w:val="24"/>
          <w:szCs w:val="24"/>
        </w:rPr>
        <w:t xml:space="preserve"> </w:t>
      </w:r>
      <w:r w:rsidR="005D49F4" w:rsidRPr="00AD18C1">
        <w:rPr>
          <w:rFonts w:ascii="Cambria" w:hAnsi="Cambria"/>
          <w:sz w:val="24"/>
          <w:szCs w:val="24"/>
        </w:rPr>
        <w:t xml:space="preserve">il pensiero e l’azione necessari per far evolvere </w:t>
      </w:r>
      <w:r w:rsidR="008023C9" w:rsidRPr="00AD18C1">
        <w:rPr>
          <w:rFonts w:ascii="Cambria" w:hAnsi="Cambria"/>
          <w:sz w:val="24"/>
          <w:szCs w:val="24"/>
        </w:rPr>
        <w:t>le</w:t>
      </w:r>
      <w:r w:rsidR="009239F3" w:rsidRPr="00AD18C1">
        <w:rPr>
          <w:rFonts w:ascii="Cambria" w:hAnsi="Cambria"/>
          <w:sz w:val="24"/>
          <w:szCs w:val="24"/>
        </w:rPr>
        <w:t xml:space="preserve"> comunità</w:t>
      </w:r>
      <w:r w:rsidR="005A2B1A" w:rsidRPr="00AD18C1">
        <w:rPr>
          <w:rFonts w:ascii="Cambria" w:hAnsi="Cambria"/>
          <w:sz w:val="24"/>
          <w:szCs w:val="24"/>
        </w:rPr>
        <w:t xml:space="preserve"> in modo </w:t>
      </w:r>
      <w:r w:rsidR="008023C9" w:rsidRPr="00AD18C1">
        <w:rPr>
          <w:rFonts w:ascii="Cambria" w:hAnsi="Cambria"/>
          <w:sz w:val="24"/>
          <w:szCs w:val="24"/>
        </w:rPr>
        <w:t>veramente</w:t>
      </w:r>
      <w:r w:rsidR="005D49F4" w:rsidRPr="00AD18C1">
        <w:rPr>
          <w:rFonts w:ascii="Cambria" w:hAnsi="Cambria"/>
          <w:sz w:val="24"/>
          <w:szCs w:val="24"/>
        </w:rPr>
        <w:t xml:space="preserve"> </w:t>
      </w:r>
      <w:r w:rsidR="005A2B1A" w:rsidRPr="00AD18C1">
        <w:rPr>
          <w:rFonts w:ascii="Cambria" w:hAnsi="Cambria"/>
          <w:sz w:val="24"/>
          <w:szCs w:val="24"/>
        </w:rPr>
        <w:t>inclusivo</w:t>
      </w:r>
      <w:r w:rsidR="005D49F4" w:rsidRPr="00AD18C1">
        <w:rPr>
          <w:rFonts w:ascii="Cambria" w:hAnsi="Cambria"/>
          <w:sz w:val="24"/>
          <w:szCs w:val="24"/>
        </w:rPr>
        <w:t xml:space="preserve">.  </w:t>
      </w:r>
    </w:p>
    <w:p w14:paraId="3649AF3A" w14:textId="77777777" w:rsidR="005D2A9F" w:rsidRPr="00AD18C1" w:rsidRDefault="005D2A9F" w:rsidP="00A17102">
      <w:pPr>
        <w:spacing w:before="60" w:after="60"/>
        <w:jc w:val="both"/>
        <w:rPr>
          <w:rFonts w:ascii="Cambria" w:hAnsi="Cambria"/>
          <w:sz w:val="24"/>
          <w:szCs w:val="24"/>
        </w:rPr>
      </w:pPr>
      <w:r w:rsidRPr="00AD18C1">
        <w:rPr>
          <w:rFonts w:ascii="Cambria" w:hAnsi="Cambria"/>
          <w:sz w:val="24"/>
          <w:szCs w:val="24"/>
        </w:rPr>
        <w:t xml:space="preserve">La disabilità, dimensione della vita che tutti possiamo incontrare nel momento in cui un </w:t>
      </w:r>
      <w:r w:rsidRPr="00AD18C1">
        <w:rPr>
          <w:rFonts w:ascii="Cambria" w:hAnsi="Cambria"/>
          <w:b/>
          <w:bCs/>
          <w:i/>
          <w:iCs/>
          <w:sz w:val="24"/>
          <w:szCs w:val="24"/>
        </w:rPr>
        <w:t>limite</w:t>
      </w:r>
      <w:r w:rsidRPr="00AD18C1">
        <w:rPr>
          <w:rFonts w:ascii="Cambria" w:hAnsi="Cambria"/>
          <w:sz w:val="24"/>
          <w:szCs w:val="24"/>
        </w:rPr>
        <w:t xml:space="preserve"> delle nostre capacità fisiche, sensoriali, cognitive, intellettive, relazionali confligge con le </w:t>
      </w:r>
      <w:r w:rsidRPr="00AD18C1">
        <w:rPr>
          <w:rFonts w:ascii="Cambria" w:hAnsi="Cambria"/>
          <w:b/>
          <w:bCs/>
          <w:i/>
          <w:iCs/>
          <w:sz w:val="24"/>
          <w:szCs w:val="24"/>
        </w:rPr>
        <w:t>barriere</w:t>
      </w:r>
      <w:r w:rsidRPr="00AD18C1">
        <w:rPr>
          <w:rFonts w:ascii="Cambria" w:hAnsi="Cambria"/>
          <w:sz w:val="24"/>
          <w:szCs w:val="24"/>
        </w:rPr>
        <w:t xml:space="preserve"> e le aspettative della comunità, pone molteplici sfide che attraversano la società intera. Il limite è esperienza costitutiva della vita umana: ecco allora che la disabilità diventa una sorta di libro aperto in cui leggere i temi più veri del “progetto uomo” e quindi i principi che ci devono guidare nella costruzione della convivenza umana. Il limite, pertanto non è un tema “di nicchia” che riguarda un’esigua minoranza (si pensi ad esempio alla numerosità delle persone anziane in situazione di fragilità), bensì di una questione di importanza essenziale per la sostenibilità sociale. Una società inclusiva delle persone con disabilità è una società migliore per tutti</w:t>
      </w:r>
      <w:r w:rsidRPr="00AD18C1">
        <w:rPr>
          <w:rStyle w:val="Rimandonotaapidipagina"/>
          <w:rFonts w:ascii="Cambria" w:hAnsi="Cambria"/>
          <w:sz w:val="24"/>
          <w:szCs w:val="24"/>
        </w:rPr>
        <w:footnoteReference w:id="9"/>
      </w:r>
      <w:r w:rsidRPr="00AD18C1">
        <w:rPr>
          <w:rFonts w:ascii="Cambria" w:hAnsi="Cambria"/>
          <w:sz w:val="24"/>
          <w:szCs w:val="24"/>
        </w:rPr>
        <w:t xml:space="preserve">. </w:t>
      </w:r>
    </w:p>
    <w:p w14:paraId="4BE549B6" w14:textId="77777777" w:rsidR="005D2A9F" w:rsidRPr="00AD18C1" w:rsidRDefault="005D2A9F" w:rsidP="00A17102">
      <w:pPr>
        <w:tabs>
          <w:tab w:val="left" w:pos="6222"/>
        </w:tabs>
        <w:jc w:val="both"/>
        <w:rPr>
          <w:rFonts w:ascii="Cambria" w:hAnsi="Cambria"/>
          <w:sz w:val="24"/>
          <w:szCs w:val="24"/>
        </w:rPr>
      </w:pPr>
    </w:p>
    <w:sectPr w:rsidR="005D2A9F" w:rsidRPr="00AD18C1" w:rsidSect="004F4A22">
      <w:headerReference w:type="default" r:id="rId9"/>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37E1" w14:textId="77777777" w:rsidR="005D6C3C" w:rsidRDefault="005D6C3C" w:rsidP="00992390">
      <w:pPr>
        <w:spacing w:after="0"/>
      </w:pPr>
      <w:r>
        <w:separator/>
      </w:r>
    </w:p>
  </w:endnote>
  <w:endnote w:type="continuationSeparator" w:id="0">
    <w:p w14:paraId="4F0B6536" w14:textId="77777777" w:rsidR="005D6C3C" w:rsidRDefault="005D6C3C" w:rsidP="00992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59FC" w14:textId="77777777" w:rsidR="005D6C3C" w:rsidRDefault="005D6C3C" w:rsidP="00992390">
      <w:pPr>
        <w:spacing w:after="0"/>
      </w:pPr>
      <w:r>
        <w:separator/>
      </w:r>
    </w:p>
  </w:footnote>
  <w:footnote w:type="continuationSeparator" w:id="0">
    <w:p w14:paraId="51BFE9E1" w14:textId="77777777" w:rsidR="005D6C3C" w:rsidRDefault="005D6C3C" w:rsidP="00992390">
      <w:pPr>
        <w:spacing w:after="0"/>
      </w:pPr>
      <w:r>
        <w:continuationSeparator/>
      </w:r>
    </w:p>
  </w:footnote>
  <w:footnote w:id="1">
    <w:p w14:paraId="30EE2152" w14:textId="2B5DC610" w:rsidR="00287EC2" w:rsidRPr="00391D24" w:rsidRDefault="00287EC2">
      <w:pPr>
        <w:pStyle w:val="Testonotaapidipagina"/>
        <w:rPr>
          <w:i/>
          <w:iCs/>
          <w:sz w:val="18"/>
          <w:szCs w:val="18"/>
          <w:lang w:val="en-US"/>
        </w:rPr>
      </w:pPr>
      <w:r w:rsidRPr="00391D24">
        <w:rPr>
          <w:rStyle w:val="Rimandonotaapidipagina"/>
          <w:i/>
          <w:iCs/>
          <w:sz w:val="18"/>
          <w:szCs w:val="18"/>
        </w:rPr>
        <w:footnoteRef/>
      </w:r>
      <w:r w:rsidRPr="00391D24">
        <w:rPr>
          <w:i/>
          <w:iCs/>
          <w:sz w:val="18"/>
          <w:szCs w:val="18"/>
          <w:lang w:val="en-US"/>
        </w:rPr>
        <w:t xml:space="preserve"> </w:t>
      </w:r>
      <w:hyperlink r:id="rId1" w:history="1">
        <w:r w:rsidRPr="00391D24">
          <w:rPr>
            <w:rStyle w:val="Collegamentoipertestuale"/>
            <w:i/>
            <w:iCs/>
            <w:sz w:val="18"/>
            <w:szCs w:val="18"/>
            <w:lang w:val="en-US"/>
          </w:rPr>
          <w:t>https://www.edf-feph.org/</w:t>
        </w:r>
      </w:hyperlink>
      <w:r w:rsidRPr="00391D24">
        <w:rPr>
          <w:i/>
          <w:iCs/>
          <w:sz w:val="18"/>
          <w:szCs w:val="18"/>
          <w:lang w:val="en-US"/>
        </w:rPr>
        <w:t xml:space="preserve"> </w:t>
      </w:r>
    </w:p>
  </w:footnote>
  <w:footnote w:id="2">
    <w:p w14:paraId="7AEFC894" w14:textId="7F39853E" w:rsidR="003B0EF6" w:rsidRPr="00391D24" w:rsidRDefault="003B0EF6">
      <w:pPr>
        <w:pStyle w:val="Testonotaapidipagina"/>
        <w:rPr>
          <w:i/>
          <w:iCs/>
          <w:sz w:val="18"/>
          <w:szCs w:val="18"/>
        </w:rPr>
      </w:pPr>
      <w:r w:rsidRPr="00391D24">
        <w:rPr>
          <w:rStyle w:val="Rimandonotaapidipagina"/>
          <w:i/>
          <w:iCs/>
          <w:sz w:val="18"/>
          <w:szCs w:val="18"/>
        </w:rPr>
        <w:footnoteRef/>
      </w:r>
      <w:r w:rsidRPr="00391D24">
        <w:rPr>
          <w:i/>
          <w:iCs/>
          <w:sz w:val="18"/>
          <w:szCs w:val="18"/>
        </w:rPr>
        <w:t xml:space="preserve"> </w:t>
      </w:r>
      <w:proofErr w:type="spellStart"/>
      <w:proofErr w:type="gramStart"/>
      <w:r w:rsidRPr="00391D24">
        <w:rPr>
          <w:i/>
          <w:iCs/>
          <w:sz w:val="18"/>
          <w:szCs w:val="18"/>
        </w:rPr>
        <w:t>G.Griffo</w:t>
      </w:r>
      <w:proofErr w:type="spellEnd"/>
      <w:proofErr w:type="gramEnd"/>
      <w:r w:rsidRPr="00391D24">
        <w:rPr>
          <w:i/>
          <w:iCs/>
          <w:sz w:val="18"/>
          <w:szCs w:val="18"/>
        </w:rPr>
        <w:t xml:space="preserve">: </w:t>
      </w:r>
      <w:r w:rsidRPr="00391D24">
        <w:rPr>
          <w:b/>
          <w:bCs/>
          <w:i/>
          <w:iCs/>
          <w:sz w:val="18"/>
          <w:szCs w:val="18"/>
        </w:rPr>
        <w:t>Fu il primo a dire al mondo “Niente di noi senza di noi”</w:t>
      </w:r>
      <w:r w:rsidRPr="00391D24">
        <w:rPr>
          <w:i/>
          <w:iCs/>
          <w:sz w:val="18"/>
          <w:szCs w:val="18"/>
        </w:rPr>
        <w:t xml:space="preserve">.   </w:t>
      </w:r>
      <w:hyperlink r:id="rId2" w:history="1">
        <w:r w:rsidRPr="00391D24">
          <w:rPr>
            <w:rStyle w:val="Collegamentoipertestuale"/>
            <w:i/>
            <w:iCs/>
            <w:sz w:val="18"/>
            <w:szCs w:val="18"/>
          </w:rPr>
          <w:t>http://www.superando.it/2016/01/22/fu-il-primo-a-dire-al-mondo-niente-su-di-noi-senza-di-noi/</w:t>
        </w:r>
      </w:hyperlink>
      <w:r w:rsidRPr="00391D24">
        <w:rPr>
          <w:i/>
          <w:iCs/>
          <w:sz w:val="18"/>
          <w:szCs w:val="18"/>
        </w:rPr>
        <w:t xml:space="preserve"> </w:t>
      </w:r>
    </w:p>
  </w:footnote>
  <w:footnote w:id="3">
    <w:p w14:paraId="6B787C61" w14:textId="35275D09" w:rsidR="00391D24" w:rsidRDefault="00391D24">
      <w:pPr>
        <w:pStyle w:val="Testonotaapidipagina"/>
      </w:pPr>
      <w:r w:rsidRPr="00391D24">
        <w:rPr>
          <w:rStyle w:val="Rimandonotaapidipagina"/>
          <w:i/>
          <w:iCs/>
          <w:sz w:val="18"/>
          <w:szCs w:val="18"/>
        </w:rPr>
        <w:footnoteRef/>
      </w:r>
      <w:r w:rsidRPr="00391D24">
        <w:rPr>
          <w:i/>
          <w:iCs/>
          <w:sz w:val="18"/>
          <w:szCs w:val="18"/>
        </w:rPr>
        <w:t xml:space="preserve"> https://siva.dongnocchi.it/</w:t>
      </w:r>
    </w:p>
  </w:footnote>
  <w:footnote w:id="4">
    <w:p w14:paraId="1A7FA069" w14:textId="564F6994" w:rsidR="00280CCF" w:rsidRPr="00280CCF" w:rsidRDefault="00280CCF">
      <w:pPr>
        <w:pStyle w:val="Testonotaapidipagina"/>
        <w:rPr>
          <w:i/>
          <w:iCs/>
        </w:rPr>
      </w:pPr>
      <w:r w:rsidRPr="00280CCF">
        <w:rPr>
          <w:rStyle w:val="Rimandonotaapidipagina"/>
          <w:i/>
          <w:iCs/>
          <w:sz w:val="18"/>
          <w:szCs w:val="18"/>
        </w:rPr>
        <w:footnoteRef/>
      </w:r>
      <w:r w:rsidRPr="00280CCF">
        <w:rPr>
          <w:i/>
          <w:iCs/>
          <w:sz w:val="18"/>
          <w:szCs w:val="18"/>
        </w:rPr>
        <w:t xml:space="preserve"> http://www.eastin.eu/</w:t>
      </w:r>
    </w:p>
  </w:footnote>
  <w:footnote w:id="5">
    <w:p w14:paraId="4B031970" w14:textId="77777777" w:rsidR="00620A6C" w:rsidRPr="00245D3E" w:rsidRDefault="00620A6C" w:rsidP="00620A6C">
      <w:pPr>
        <w:pStyle w:val="Testonotaapidipagina"/>
        <w:spacing w:before="60" w:after="60"/>
        <w:rPr>
          <w:i/>
          <w:iCs/>
          <w:sz w:val="18"/>
          <w:szCs w:val="18"/>
        </w:rPr>
      </w:pPr>
      <w:r w:rsidRPr="00245D3E">
        <w:rPr>
          <w:rStyle w:val="Rimandonotaapidipagina"/>
          <w:i/>
          <w:iCs/>
          <w:sz w:val="18"/>
          <w:szCs w:val="18"/>
        </w:rPr>
        <w:footnoteRef/>
      </w:r>
      <w:r w:rsidRPr="00245D3E">
        <w:rPr>
          <w:i/>
          <w:iCs/>
          <w:sz w:val="18"/>
          <w:szCs w:val="18"/>
        </w:rPr>
        <w:t xml:space="preserve"> Cfr. il modello </w:t>
      </w:r>
      <w:proofErr w:type="spellStart"/>
      <w:r w:rsidRPr="00245D3E">
        <w:rPr>
          <w:i/>
          <w:iCs/>
          <w:sz w:val="18"/>
          <w:szCs w:val="18"/>
        </w:rPr>
        <w:t>biopsicosociale</w:t>
      </w:r>
      <w:proofErr w:type="spellEnd"/>
      <w:r w:rsidRPr="00245D3E">
        <w:rPr>
          <w:i/>
          <w:iCs/>
          <w:sz w:val="18"/>
          <w:szCs w:val="18"/>
        </w:rPr>
        <w:t xml:space="preserve"> ICF (Classificazione Internazionale della Salute, del Funzionamento e della Disabilità)</w:t>
      </w:r>
      <w:r>
        <w:rPr>
          <w:i/>
          <w:iCs/>
          <w:sz w:val="18"/>
          <w:szCs w:val="18"/>
        </w:rPr>
        <w:t xml:space="preserve"> dell’OMS (Organizzazione Mondiale della Sanità).</w:t>
      </w:r>
    </w:p>
  </w:footnote>
  <w:footnote w:id="6">
    <w:p w14:paraId="50F3C7B6" w14:textId="77777777" w:rsidR="00620A6C" w:rsidRPr="00245D3E" w:rsidRDefault="00620A6C" w:rsidP="00620A6C">
      <w:pPr>
        <w:pStyle w:val="Testonotaapidipagina"/>
        <w:spacing w:before="60" w:after="60"/>
        <w:rPr>
          <w:sz w:val="18"/>
          <w:szCs w:val="18"/>
        </w:rPr>
      </w:pPr>
      <w:r w:rsidRPr="00245D3E">
        <w:rPr>
          <w:rStyle w:val="Rimandonotaapidipagina"/>
          <w:sz w:val="18"/>
          <w:szCs w:val="18"/>
        </w:rPr>
        <w:footnoteRef/>
      </w:r>
      <w:r w:rsidRPr="00245D3E">
        <w:rPr>
          <w:sz w:val="18"/>
          <w:szCs w:val="18"/>
        </w:rPr>
        <w:t xml:space="preserve"> Art.1 comma 2 della Convenzione ONU: </w:t>
      </w:r>
      <w:r w:rsidRPr="00245D3E">
        <w:rPr>
          <w:i/>
          <w:iCs/>
          <w:sz w:val="18"/>
          <w:szCs w:val="18"/>
        </w:rPr>
        <w:t>“Le persone con disabilità includono quanti hanno minorazioni fisiche, mentali, intellettuali o sensoriali a lungo termine che in interazione con varie barriere possono impedire la loro piena ed effettiva partecipazione nella società su una base di eguaglianza con gli altri.”</w:t>
      </w:r>
    </w:p>
  </w:footnote>
  <w:footnote w:id="7">
    <w:p w14:paraId="6FD0A940" w14:textId="2396BE29" w:rsidR="00620A6C" w:rsidRPr="00A72B3E" w:rsidRDefault="00620A6C" w:rsidP="00A72B3E">
      <w:pPr>
        <w:spacing w:before="60" w:after="60"/>
        <w:jc w:val="both"/>
        <w:rPr>
          <w:i/>
          <w:iCs/>
          <w:sz w:val="18"/>
          <w:szCs w:val="18"/>
        </w:rPr>
      </w:pPr>
      <w:r w:rsidRPr="00245D3E">
        <w:rPr>
          <w:rStyle w:val="Rimandonotaapidipagina"/>
          <w:i/>
          <w:iCs/>
          <w:sz w:val="18"/>
          <w:szCs w:val="18"/>
        </w:rPr>
        <w:footnoteRef/>
      </w:r>
      <w:r w:rsidRPr="00245D3E">
        <w:rPr>
          <w:i/>
          <w:iCs/>
          <w:sz w:val="18"/>
          <w:szCs w:val="18"/>
        </w:rPr>
        <w:t xml:space="preserve"> </w:t>
      </w:r>
      <w:r>
        <w:rPr>
          <w:i/>
          <w:iCs/>
          <w:sz w:val="18"/>
          <w:szCs w:val="18"/>
        </w:rPr>
        <w:t>U</w:t>
      </w:r>
      <w:r w:rsidRPr="00245D3E">
        <w:rPr>
          <w:i/>
          <w:iCs/>
          <w:sz w:val="18"/>
          <w:szCs w:val="18"/>
        </w:rPr>
        <w:t xml:space="preserve">n semplice esempio: mi muovo in perfetta autonomia con la mia carrozzina su una strada senza barriere, ma resto in panne di fronte al passaggio obbligato di una scalinata; posso ossia “funzionare” perfettamente in certe situazioni, ed essere “disabile” in altre. </w:t>
      </w:r>
    </w:p>
  </w:footnote>
  <w:footnote w:id="8">
    <w:p w14:paraId="75DA6C30" w14:textId="616D7247" w:rsidR="00A72B3E" w:rsidRPr="00A72B3E" w:rsidRDefault="00A72B3E">
      <w:pPr>
        <w:pStyle w:val="Testonotaapidipagina"/>
        <w:rPr>
          <w:i/>
          <w:iCs/>
          <w:lang w:val="en-US"/>
        </w:rPr>
      </w:pPr>
      <w:r w:rsidRPr="00A72B3E">
        <w:rPr>
          <w:rStyle w:val="Rimandonotaapidipagina"/>
          <w:i/>
          <w:iCs/>
          <w:sz w:val="18"/>
          <w:szCs w:val="18"/>
        </w:rPr>
        <w:footnoteRef/>
      </w:r>
      <w:r w:rsidRPr="00A72B3E">
        <w:rPr>
          <w:i/>
          <w:iCs/>
          <w:sz w:val="18"/>
          <w:szCs w:val="18"/>
          <w:lang w:val="en-US"/>
        </w:rPr>
        <w:t xml:space="preserve"> Design For All Europe: </w:t>
      </w:r>
      <w:hyperlink r:id="rId3" w:history="1">
        <w:r w:rsidRPr="00455182">
          <w:rPr>
            <w:rStyle w:val="Collegamentoipertestuale"/>
            <w:i/>
            <w:iCs/>
            <w:sz w:val="18"/>
            <w:szCs w:val="18"/>
            <w:lang w:val="en-US"/>
          </w:rPr>
          <w:t>https://dfaeurope.eu/</w:t>
        </w:r>
      </w:hyperlink>
      <w:r>
        <w:rPr>
          <w:i/>
          <w:iCs/>
          <w:sz w:val="18"/>
          <w:szCs w:val="18"/>
          <w:lang w:val="en-US"/>
        </w:rPr>
        <w:t xml:space="preserve"> </w:t>
      </w:r>
    </w:p>
  </w:footnote>
  <w:footnote w:id="9">
    <w:p w14:paraId="43D401F6" w14:textId="38BB5ABB" w:rsidR="005D2A9F" w:rsidRPr="00245D3E" w:rsidRDefault="005D2A9F" w:rsidP="005D2A9F">
      <w:pPr>
        <w:spacing w:before="60" w:after="60"/>
        <w:jc w:val="both"/>
        <w:rPr>
          <w:i/>
          <w:iCs/>
          <w:sz w:val="18"/>
          <w:szCs w:val="18"/>
        </w:rPr>
      </w:pPr>
      <w:r w:rsidRPr="00245D3E">
        <w:rPr>
          <w:rStyle w:val="Rimandonotaapidipagina"/>
          <w:i/>
          <w:iCs/>
          <w:sz w:val="18"/>
          <w:szCs w:val="18"/>
        </w:rPr>
        <w:footnoteRef/>
      </w:r>
      <w:r w:rsidRPr="00245D3E">
        <w:rPr>
          <w:i/>
          <w:iCs/>
          <w:sz w:val="18"/>
          <w:szCs w:val="18"/>
        </w:rPr>
        <w:t xml:space="preserve"> Nei 17 obiettivi per uno sviluppo sostenibile (“</w:t>
      </w:r>
      <w:proofErr w:type="spellStart"/>
      <w:r w:rsidRPr="00245D3E">
        <w:rPr>
          <w:i/>
          <w:iCs/>
          <w:sz w:val="18"/>
          <w:szCs w:val="18"/>
        </w:rPr>
        <w:t>Sustainable</w:t>
      </w:r>
      <w:proofErr w:type="spellEnd"/>
      <w:r w:rsidRPr="00245D3E">
        <w:rPr>
          <w:i/>
          <w:iCs/>
          <w:sz w:val="18"/>
          <w:szCs w:val="18"/>
        </w:rPr>
        <w:t xml:space="preserve"> Development Goals” o “SDG”) dell’Agenda 2030 delle Nazioni Unite, il concetto di inclusività è spesso citato tra gli indicatori primari della qualità e della sostenibilità del tessuto sociale: ad esempio, è presente negli SDG 11 (Città e comunità sostenibili), SDG 10 (Ridurre le disuguaglianze), SDG 4 (Educazione paritaria e di qualità), SDG 8 (Lavoro dignitoso e crescita economica) e SDG 17 (Partnership per gli obiettivi).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F1E5" w14:textId="0DA377FF" w:rsidR="00C04F63" w:rsidRDefault="00C04F63" w:rsidP="00C04F63">
    <w:pPr>
      <w:pStyle w:val="Intestazione"/>
    </w:pPr>
  </w:p>
  <w:p w14:paraId="21324283" w14:textId="77777777" w:rsidR="00C04F63" w:rsidRDefault="00C04F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A97"/>
    <w:multiLevelType w:val="hybridMultilevel"/>
    <w:tmpl w:val="834EEA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4D8788A"/>
    <w:multiLevelType w:val="hybridMultilevel"/>
    <w:tmpl w:val="51208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6B0AD5"/>
    <w:multiLevelType w:val="hybridMultilevel"/>
    <w:tmpl w:val="D422DD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F971E4"/>
    <w:multiLevelType w:val="hybridMultilevel"/>
    <w:tmpl w:val="1C32E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FD2E17"/>
    <w:multiLevelType w:val="hybridMultilevel"/>
    <w:tmpl w:val="CF1AA13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A6C33FF"/>
    <w:multiLevelType w:val="hybridMultilevel"/>
    <w:tmpl w:val="FD705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720638"/>
    <w:multiLevelType w:val="hybridMultilevel"/>
    <w:tmpl w:val="31EEBDBA"/>
    <w:lvl w:ilvl="0" w:tplc="F14E07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AC4C7A"/>
    <w:multiLevelType w:val="hybridMultilevel"/>
    <w:tmpl w:val="72D607E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3A7B4ADF"/>
    <w:multiLevelType w:val="hybridMultilevel"/>
    <w:tmpl w:val="1032B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FA47A1"/>
    <w:multiLevelType w:val="hybridMultilevel"/>
    <w:tmpl w:val="193420F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9BE5153"/>
    <w:multiLevelType w:val="hybridMultilevel"/>
    <w:tmpl w:val="09B0F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5B512A"/>
    <w:multiLevelType w:val="hybridMultilevel"/>
    <w:tmpl w:val="13AAD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9A1176"/>
    <w:multiLevelType w:val="hybridMultilevel"/>
    <w:tmpl w:val="198A0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EE256A"/>
    <w:multiLevelType w:val="hybridMultilevel"/>
    <w:tmpl w:val="06AAE05E"/>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4" w15:restartNumberingAfterBreak="0">
    <w:nsid w:val="79725F6B"/>
    <w:multiLevelType w:val="hybridMultilevel"/>
    <w:tmpl w:val="041AB100"/>
    <w:lvl w:ilvl="0" w:tplc="1A1E74F2">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10"/>
  </w:num>
  <w:num w:numId="5">
    <w:abstractNumId w:val="3"/>
  </w:num>
  <w:num w:numId="6">
    <w:abstractNumId w:val="14"/>
  </w:num>
  <w:num w:numId="7">
    <w:abstractNumId w:val="11"/>
  </w:num>
  <w:num w:numId="8">
    <w:abstractNumId w:val="0"/>
  </w:num>
  <w:num w:numId="9">
    <w:abstractNumId w:val="9"/>
  </w:num>
  <w:num w:numId="10">
    <w:abstractNumId w:val="6"/>
  </w:num>
  <w:num w:numId="11">
    <w:abstractNumId w:val="12"/>
  </w:num>
  <w:num w:numId="12">
    <w:abstractNumId w:val="1"/>
  </w:num>
  <w:num w:numId="13">
    <w:abstractNumId w:val="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B8F"/>
    <w:rsid w:val="00001435"/>
    <w:rsid w:val="0000164B"/>
    <w:rsid w:val="00001C0A"/>
    <w:rsid w:val="00001FDC"/>
    <w:rsid w:val="000028A0"/>
    <w:rsid w:val="0000293A"/>
    <w:rsid w:val="00003025"/>
    <w:rsid w:val="00003CE0"/>
    <w:rsid w:val="00004DB8"/>
    <w:rsid w:val="000053B5"/>
    <w:rsid w:val="00006F6C"/>
    <w:rsid w:val="000102C3"/>
    <w:rsid w:val="00010667"/>
    <w:rsid w:val="000125D8"/>
    <w:rsid w:val="00012731"/>
    <w:rsid w:val="00013207"/>
    <w:rsid w:val="000134B0"/>
    <w:rsid w:val="00013D8E"/>
    <w:rsid w:val="00013FA8"/>
    <w:rsid w:val="00014772"/>
    <w:rsid w:val="000160A9"/>
    <w:rsid w:val="0001617F"/>
    <w:rsid w:val="00016902"/>
    <w:rsid w:val="0002001F"/>
    <w:rsid w:val="00020871"/>
    <w:rsid w:val="00021777"/>
    <w:rsid w:val="00021A6A"/>
    <w:rsid w:val="00021B68"/>
    <w:rsid w:val="00021CE1"/>
    <w:rsid w:val="00024C9F"/>
    <w:rsid w:val="00024E16"/>
    <w:rsid w:val="00025406"/>
    <w:rsid w:val="00025AD2"/>
    <w:rsid w:val="00030033"/>
    <w:rsid w:val="0003052A"/>
    <w:rsid w:val="00030B46"/>
    <w:rsid w:val="00030B73"/>
    <w:rsid w:val="00030BB9"/>
    <w:rsid w:val="00030C63"/>
    <w:rsid w:val="000314A8"/>
    <w:rsid w:val="00032C33"/>
    <w:rsid w:val="00032C83"/>
    <w:rsid w:val="00035E43"/>
    <w:rsid w:val="0003671E"/>
    <w:rsid w:val="00037231"/>
    <w:rsid w:val="00042769"/>
    <w:rsid w:val="00042895"/>
    <w:rsid w:val="0004295A"/>
    <w:rsid w:val="00043BF0"/>
    <w:rsid w:val="00043C61"/>
    <w:rsid w:val="00045A1F"/>
    <w:rsid w:val="00045BC7"/>
    <w:rsid w:val="000467C4"/>
    <w:rsid w:val="00050D33"/>
    <w:rsid w:val="00051FA2"/>
    <w:rsid w:val="000540C6"/>
    <w:rsid w:val="000550F8"/>
    <w:rsid w:val="000570D8"/>
    <w:rsid w:val="000574CD"/>
    <w:rsid w:val="000602D7"/>
    <w:rsid w:val="00060437"/>
    <w:rsid w:val="00060D5D"/>
    <w:rsid w:val="00062527"/>
    <w:rsid w:val="0006319F"/>
    <w:rsid w:val="00063D6F"/>
    <w:rsid w:val="00065DB9"/>
    <w:rsid w:val="00066354"/>
    <w:rsid w:val="00066485"/>
    <w:rsid w:val="00070D6B"/>
    <w:rsid w:val="000712D9"/>
    <w:rsid w:val="0007154E"/>
    <w:rsid w:val="00071C37"/>
    <w:rsid w:val="00071FD5"/>
    <w:rsid w:val="000722A0"/>
    <w:rsid w:val="00072663"/>
    <w:rsid w:val="0007271B"/>
    <w:rsid w:val="000738F5"/>
    <w:rsid w:val="00073AA5"/>
    <w:rsid w:val="00073B07"/>
    <w:rsid w:val="00073CF3"/>
    <w:rsid w:val="00074DA7"/>
    <w:rsid w:val="00075253"/>
    <w:rsid w:val="00075FE1"/>
    <w:rsid w:val="00077B64"/>
    <w:rsid w:val="00080146"/>
    <w:rsid w:val="00080A0B"/>
    <w:rsid w:val="00081D01"/>
    <w:rsid w:val="00084E24"/>
    <w:rsid w:val="0008592D"/>
    <w:rsid w:val="00085B23"/>
    <w:rsid w:val="000872C7"/>
    <w:rsid w:val="00090918"/>
    <w:rsid w:val="00092694"/>
    <w:rsid w:val="000929C5"/>
    <w:rsid w:val="000935A7"/>
    <w:rsid w:val="00093AFA"/>
    <w:rsid w:val="00093B88"/>
    <w:rsid w:val="00095089"/>
    <w:rsid w:val="00095E19"/>
    <w:rsid w:val="00096AC0"/>
    <w:rsid w:val="00097D21"/>
    <w:rsid w:val="000A021A"/>
    <w:rsid w:val="000A0499"/>
    <w:rsid w:val="000A1092"/>
    <w:rsid w:val="000A2326"/>
    <w:rsid w:val="000A259C"/>
    <w:rsid w:val="000A51D2"/>
    <w:rsid w:val="000A54AC"/>
    <w:rsid w:val="000A7311"/>
    <w:rsid w:val="000B00DE"/>
    <w:rsid w:val="000B0345"/>
    <w:rsid w:val="000B249A"/>
    <w:rsid w:val="000B29F1"/>
    <w:rsid w:val="000B447F"/>
    <w:rsid w:val="000B5E66"/>
    <w:rsid w:val="000B6B60"/>
    <w:rsid w:val="000C00E1"/>
    <w:rsid w:val="000C062C"/>
    <w:rsid w:val="000C0C23"/>
    <w:rsid w:val="000C126E"/>
    <w:rsid w:val="000C17C4"/>
    <w:rsid w:val="000C180C"/>
    <w:rsid w:val="000C1905"/>
    <w:rsid w:val="000C3028"/>
    <w:rsid w:val="000C35A6"/>
    <w:rsid w:val="000C4348"/>
    <w:rsid w:val="000C4CA6"/>
    <w:rsid w:val="000C7DBB"/>
    <w:rsid w:val="000D04E0"/>
    <w:rsid w:val="000D1DF7"/>
    <w:rsid w:val="000D21E3"/>
    <w:rsid w:val="000D2630"/>
    <w:rsid w:val="000D34FD"/>
    <w:rsid w:val="000D5D2D"/>
    <w:rsid w:val="000D5D9E"/>
    <w:rsid w:val="000D6791"/>
    <w:rsid w:val="000D6E32"/>
    <w:rsid w:val="000E06E5"/>
    <w:rsid w:val="000E1846"/>
    <w:rsid w:val="000E2F98"/>
    <w:rsid w:val="000E3831"/>
    <w:rsid w:val="000E462E"/>
    <w:rsid w:val="000E57B5"/>
    <w:rsid w:val="000E61B3"/>
    <w:rsid w:val="000E648B"/>
    <w:rsid w:val="000E6612"/>
    <w:rsid w:val="000E7615"/>
    <w:rsid w:val="000E76D1"/>
    <w:rsid w:val="000F1213"/>
    <w:rsid w:val="000F2A46"/>
    <w:rsid w:val="000F384F"/>
    <w:rsid w:val="000F4BDD"/>
    <w:rsid w:val="000F4BDF"/>
    <w:rsid w:val="000F5C9A"/>
    <w:rsid w:val="000F7381"/>
    <w:rsid w:val="00100309"/>
    <w:rsid w:val="00100D8B"/>
    <w:rsid w:val="0010185D"/>
    <w:rsid w:val="00101DB7"/>
    <w:rsid w:val="0010207D"/>
    <w:rsid w:val="00102446"/>
    <w:rsid w:val="00104BA8"/>
    <w:rsid w:val="00104FAF"/>
    <w:rsid w:val="001054F0"/>
    <w:rsid w:val="00105C78"/>
    <w:rsid w:val="00106D84"/>
    <w:rsid w:val="001076F2"/>
    <w:rsid w:val="00107CBB"/>
    <w:rsid w:val="001102E7"/>
    <w:rsid w:val="00111AF4"/>
    <w:rsid w:val="00111B81"/>
    <w:rsid w:val="00111D25"/>
    <w:rsid w:val="00112AF2"/>
    <w:rsid w:val="001130F6"/>
    <w:rsid w:val="00113A32"/>
    <w:rsid w:val="00114755"/>
    <w:rsid w:val="00114827"/>
    <w:rsid w:val="00115C1B"/>
    <w:rsid w:val="00116C47"/>
    <w:rsid w:val="00120B12"/>
    <w:rsid w:val="001226C8"/>
    <w:rsid w:val="001228C8"/>
    <w:rsid w:val="001230A1"/>
    <w:rsid w:val="0012416A"/>
    <w:rsid w:val="001245A0"/>
    <w:rsid w:val="00125012"/>
    <w:rsid w:val="001253DF"/>
    <w:rsid w:val="001254EF"/>
    <w:rsid w:val="00125A0A"/>
    <w:rsid w:val="001266E1"/>
    <w:rsid w:val="00127581"/>
    <w:rsid w:val="00130DBF"/>
    <w:rsid w:val="00131101"/>
    <w:rsid w:val="00131C50"/>
    <w:rsid w:val="00132F74"/>
    <w:rsid w:val="001333D5"/>
    <w:rsid w:val="00133BA5"/>
    <w:rsid w:val="001350AF"/>
    <w:rsid w:val="0013587E"/>
    <w:rsid w:val="00135D08"/>
    <w:rsid w:val="0013641B"/>
    <w:rsid w:val="00136EDE"/>
    <w:rsid w:val="00136FF7"/>
    <w:rsid w:val="001405E1"/>
    <w:rsid w:val="00140B7F"/>
    <w:rsid w:val="00142042"/>
    <w:rsid w:val="00142605"/>
    <w:rsid w:val="00143F92"/>
    <w:rsid w:val="00145420"/>
    <w:rsid w:val="0014562C"/>
    <w:rsid w:val="0015083C"/>
    <w:rsid w:val="00150911"/>
    <w:rsid w:val="00150C82"/>
    <w:rsid w:val="00150CBF"/>
    <w:rsid w:val="00152435"/>
    <w:rsid w:val="0016081F"/>
    <w:rsid w:val="00160CF9"/>
    <w:rsid w:val="0016259E"/>
    <w:rsid w:val="0016286A"/>
    <w:rsid w:val="0016408B"/>
    <w:rsid w:val="001653F6"/>
    <w:rsid w:val="00165547"/>
    <w:rsid w:val="00167100"/>
    <w:rsid w:val="00167C0D"/>
    <w:rsid w:val="00170FFE"/>
    <w:rsid w:val="001712A1"/>
    <w:rsid w:val="001717C7"/>
    <w:rsid w:val="00172E6F"/>
    <w:rsid w:val="00172E81"/>
    <w:rsid w:val="001730D5"/>
    <w:rsid w:val="00173EF4"/>
    <w:rsid w:val="0017539C"/>
    <w:rsid w:val="00175431"/>
    <w:rsid w:val="00175DF2"/>
    <w:rsid w:val="001765C4"/>
    <w:rsid w:val="00176DFA"/>
    <w:rsid w:val="00176F82"/>
    <w:rsid w:val="00177956"/>
    <w:rsid w:val="001800A5"/>
    <w:rsid w:val="001818A0"/>
    <w:rsid w:val="00181E8D"/>
    <w:rsid w:val="001831AA"/>
    <w:rsid w:val="00183E36"/>
    <w:rsid w:val="0018423D"/>
    <w:rsid w:val="00184299"/>
    <w:rsid w:val="0018519B"/>
    <w:rsid w:val="0018705D"/>
    <w:rsid w:val="001873B1"/>
    <w:rsid w:val="00191B28"/>
    <w:rsid w:val="00191BDE"/>
    <w:rsid w:val="00192791"/>
    <w:rsid w:val="00193EF3"/>
    <w:rsid w:val="00194E8A"/>
    <w:rsid w:val="00195075"/>
    <w:rsid w:val="001956B2"/>
    <w:rsid w:val="001960A4"/>
    <w:rsid w:val="00196281"/>
    <w:rsid w:val="00196546"/>
    <w:rsid w:val="001A03C3"/>
    <w:rsid w:val="001A0FAA"/>
    <w:rsid w:val="001A100B"/>
    <w:rsid w:val="001A1E4E"/>
    <w:rsid w:val="001A2793"/>
    <w:rsid w:val="001A368C"/>
    <w:rsid w:val="001A3789"/>
    <w:rsid w:val="001A3BDA"/>
    <w:rsid w:val="001A3C82"/>
    <w:rsid w:val="001A4AA0"/>
    <w:rsid w:val="001A6360"/>
    <w:rsid w:val="001A6369"/>
    <w:rsid w:val="001A679A"/>
    <w:rsid w:val="001B16EC"/>
    <w:rsid w:val="001B173D"/>
    <w:rsid w:val="001B31A5"/>
    <w:rsid w:val="001B4894"/>
    <w:rsid w:val="001B4DCC"/>
    <w:rsid w:val="001C0395"/>
    <w:rsid w:val="001C0EB5"/>
    <w:rsid w:val="001C1DCA"/>
    <w:rsid w:val="001C209D"/>
    <w:rsid w:val="001C2253"/>
    <w:rsid w:val="001C3697"/>
    <w:rsid w:val="001C3D5A"/>
    <w:rsid w:val="001C540F"/>
    <w:rsid w:val="001C5490"/>
    <w:rsid w:val="001C6A7E"/>
    <w:rsid w:val="001D13F8"/>
    <w:rsid w:val="001D3FBE"/>
    <w:rsid w:val="001D4192"/>
    <w:rsid w:val="001D4525"/>
    <w:rsid w:val="001D4BF3"/>
    <w:rsid w:val="001D4EE4"/>
    <w:rsid w:val="001D5B6B"/>
    <w:rsid w:val="001D6371"/>
    <w:rsid w:val="001D7091"/>
    <w:rsid w:val="001D77A3"/>
    <w:rsid w:val="001D7D2B"/>
    <w:rsid w:val="001E020A"/>
    <w:rsid w:val="001E13AF"/>
    <w:rsid w:val="001E22A2"/>
    <w:rsid w:val="001E246F"/>
    <w:rsid w:val="001E5A5F"/>
    <w:rsid w:val="001E618D"/>
    <w:rsid w:val="001E62FC"/>
    <w:rsid w:val="001E64C1"/>
    <w:rsid w:val="001E71C7"/>
    <w:rsid w:val="001E7F7A"/>
    <w:rsid w:val="001F06D5"/>
    <w:rsid w:val="001F1E2F"/>
    <w:rsid w:val="001F2573"/>
    <w:rsid w:val="001F324F"/>
    <w:rsid w:val="001F3B84"/>
    <w:rsid w:val="001F4D18"/>
    <w:rsid w:val="001F5206"/>
    <w:rsid w:val="001F6E27"/>
    <w:rsid w:val="001F7A01"/>
    <w:rsid w:val="00200B10"/>
    <w:rsid w:val="00201F89"/>
    <w:rsid w:val="00202091"/>
    <w:rsid w:val="002023E1"/>
    <w:rsid w:val="002052AF"/>
    <w:rsid w:val="00206A12"/>
    <w:rsid w:val="00206B07"/>
    <w:rsid w:val="00207A38"/>
    <w:rsid w:val="00207E77"/>
    <w:rsid w:val="00210258"/>
    <w:rsid w:val="002105DF"/>
    <w:rsid w:val="00210B3B"/>
    <w:rsid w:val="00210B65"/>
    <w:rsid w:val="002120C6"/>
    <w:rsid w:val="00212163"/>
    <w:rsid w:val="002124CF"/>
    <w:rsid w:val="00212781"/>
    <w:rsid w:val="00212CA0"/>
    <w:rsid w:val="0021423F"/>
    <w:rsid w:val="00214650"/>
    <w:rsid w:val="0021483E"/>
    <w:rsid w:val="00216055"/>
    <w:rsid w:val="0021636B"/>
    <w:rsid w:val="00220C52"/>
    <w:rsid w:val="00220E77"/>
    <w:rsid w:val="002210B8"/>
    <w:rsid w:val="0022134A"/>
    <w:rsid w:val="00222BDA"/>
    <w:rsid w:val="0022319C"/>
    <w:rsid w:val="00223BB2"/>
    <w:rsid w:val="002241B1"/>
    <w:rsid w:val="00224252"/>
    <w:rsid w:val="002254D1"/>
    <w:rsid w:val="00225B9B"/>
    <w:rsid w:val="00226040"/>
    <w:rsid w:val="002266DC"/>
    <w:rsid w:val="00226A33"/>
    <w:rsid w:val="00226AA5"/>
    <w:rsid w:val="00227093"/>
    <w:rsid w:val="00227C64"/>
    <w:rsid w:val="00227D80"/>
    <w:rsid w:val="002305DB"/>
    <w:rsid w:val="00231951"/>
    <w:rsid w:val="00232A3C"/>
    <w:rsid w:val="00233E58"/>
    <w:rsid w:val="002358DB"/>
    <w:rsid w:val="00235E57"/>
    <w:rsid w:val="00236036"/>
    <w:rsid w:val="00236DE6"/>
    <w:rsid w:val="00237657"/>
    <w:rsid w:val="00240A7F"/>
    <w:rsid w:val="002414A0"/>
    <w:rsid w:val="002415C9"/>
    <w:rsid w:val="0024241B"/>
    <w:rsid w:val="00242AC5"/>
    <w:rsid w:val="002442B6"/>
    <w:rsid w:val="0024478E"/>
    <w:rsid w:val="00244A40"/>
    <w:rsid w:val="00245623"/>
    <w:rsid w:val="00245D3E"/>
    <w:rsid w:val="00246EC5"/>
    <w:rsid w:val="00247032"/>
    <w:rsid w:val="00247970"/>
    <w:rsid w:val="00247ECE"/>
    <w:rsid w:val="0025108A"/>
    <w:rsid w:val="002516CF"/>
    <w:rsid w:val="002519C2"/>
    <w:rsid w:val="00252161"/>
    <w:rsid w:val="0025241F"/>
    <w:rsid w:val="00253413"/>
    <w:rsid w:val="0025395B"/>
    <w:rsid w:val="00254398"/>
    <w:rsid w:val="00255783"/>
    <w:rsid w:val="00256F53"/>
    <w:rsid w:val="00257CEA"/>
    <w:rsid w:val="0026015A"/>
    <w:rsid w:val="002611FD"/>
    <w:rsid w:val="00261965"/>
    <w:rsid w:val="00261FFF"/>
    <w:rsid w:val="00262211"/>
    <w:rsid w:val="00263278"/>
    <w:rsid w:val="00263EA4"/>
    <w:rsid w:val="00264462"/>
    <w:rsid w:val="00264537"/>
    <w:rsid w:val="00265E5D"/>
    <w:rsid w:val="002671BF"/>
    <w:rsid w:val="002671D8"/>
    <w:rsid w:val="002675EA"/>
    <w:rsid w:val="002706B2"/>
    <w:rsid w:val="002711E4"/>
    <w:rsid w:val="0027158A"/>
    <w:rsid w:val="002715AA"/>
    <w:rsid w:val="00272C17"/>
    <w:rsid w:val="00272ED8"/>
    <w:rsid w:val="0027332B"/>
    <w:rsid w:val="00273C5E"/>
    <w:rsid w:val="002750BF"/>
    <w:rsid w:val="00276436"/>
    <w:rsid w:val="0027710B"/>
    <w:rsid w:val="00277FC6"/>
    <w:rsid w:val="00280B2D"/>
    <w:rsid w:val="00280CCF"/>
    <w:rsid w:val="0028130D"/>
    <w:rsid w:val="0028164A"/>
    <w:rsid w:val="00281D85"/>
    <w:rsid w:val="002827D5"/>
    <w:rsid w:val="002828ED"/>
    <w:rsid w:val="00283B0B"/>
    <w:rsid w:val="0028598C"/>
    <w:rsid w:val="002860BA"/>
    <w:rsid w:val="00287110"/>
    <w:rsid w:val="002871CB"/>
    <w:rsid w:val="002872FC"/>
    <w:rsid w:val="002875CE"/>
    <w:rsid w:val="00287EC2"/>
    <w:rsid w:val="00291F1C"/>
    <w:rsid w:val="00292531"/>
    <w:rsid w:val="00293370"/>
    <w:rsid w:val="00293EE7"/>
    <w:rsid w:val="0029487D"/>
    <w:rsid w:val="00295845"/>
    <w:rsid w:val="0029592E"/>
    <w:rsid w:val="00295B5C"/>
    <w:rsid w:val="0029634B"/>
    <w:rsid w:val="00296878"/>
    <w:rsid w:val="002A05A9"/>
    <w:rsid w:val="002A085C"/>
    <w:rsid w:val="002A0E27"/>
    <w:rsid w:val="002A1791"/>
    <w:rsid w:val="002A1963"/>
    <w:rsid w:val="002A35DC"/>
    <w:rsid w:val="002A36E1"/>
    <w:rsid w:val="002A4194"/>
    <w:rsid w:val="002A4FAA"/>
    <w:rsid w:val="002A52F8"/>
    <w:rsid w:val="002A5659"/>
    <w:rsid w:val="002A5CF5"/>
    <w:rsid w:val="002A71CC"/>
    <w:rsid w:val="002A7521"/>
    <w:rsid w:val="002B0248"/>
    <w:rsid w:val="002B20EC"/>
    <w:rsid w:val="002B3AFD"/>
    <w:rsid w:val="002B3E33"/>
    <w:rsid w:val="002B4A4E"/>
    <w:rsid w:val="002B6E80"/>
    <w:rsid w:val="002B75E8"/>
    <w:rsid w:val="002C07EE"/>
    <w:rsid w:val="002C11B1"/>
    <w:rsid w:val="002C1243"/>
    <w:rsid w:val="002C2FF8"/>
    <w:rsid w:val="002C495E"/>
    <w:rsid w:val="002C5405"/>
    <w:rsid w:val="002C5E14"/>
    <w:rsid w:val="002C6D66"/>
    <w:rsid w:val="002C7665"/>
    <w:rsid w:val="002C76E2"/>
    <w:rsid w:val="002C7C61"/>
    <w:rsid w:val="002D0CDA"/>
    <w:rsid w:val="002D1635"/>
    <w:rsid w:val="002D2C85"/>
    <w:rsid w:val="002D39BA"/>
    <w:rsid w:val="002D4384"/>
    <w:rsid w:val="002D4DA6"/>
    <w:rsid w:val="002D579D"/>
    <w:rsid w:val="002D6786"/>
    <w:rsid w:val="002D67D2"/>
    <w:rsid w:val="002D6C24"/>
    <w:rsid w:val="002D6EF3"/>
    <w:rsid w:val="002E014E"/>
    <w:rsid w:val="002E0737"/>
    <w:rsid w:val="002E0F9A"/>
    <w:rsid w:val="002E1114"/>
    <w:rsid w:val="002E2AFF"/>
    <w:rsid w:val="002E2D70"/>
    <w:rsid w:val="002E36A6"/>
    <w:rsid w:val="002E38FF"/>
    <w:rsid w:val="002E4975"/>
    <w:rsid w:val="002E4E05"/>
    <w:rsid w:val="002E74C7"/>
    <w:rsid w:val="002E7764"/>
    <w:rsid w:val="002F03AD"/>
    <w:rsid w:val="002F1258"/>
    <w:rsid w:val="002F1BA6"/>
    <w:rsid w:val="002F2C37"/>
    <w:rsid w:val="002F4309"/>
    <w:rsid w:val="002F6651"/>
    <w:rsid w:val="002F7055"/>
    <w:rsid w:val="002F7340"/>
    <w:rsid w:val="002F77AA"/>
    <w:rsid w:val="002F78AF"/>
    <w:rsid w:val="002F7E33"/>
    <w:rsid w:val="002F7ED8"/>
    <w:rsid w:val="003009FB"/>
    <w:rsid w:val="00300CD6"/>
    <w:rsid w:val="00302157"/>
    <w:rsid w:val="0030307F"/>
    <w:rsid w:val="00303A59"/>
    <w:rsid w:val="00303E38"/>
    <w:rsid w:val="003041E1"/>
    <w:rsid w:val="0030420E"/>
    <w:rsid w:val="0030453F"/>
    <w:rsid w:val="003054E8"/>
    <w:rsid w:val="00305B1B"/>
    <w:rsid w:val="003060D0"/>
    <w:rsid w:val="003071D3"/>
    <w:rsid w:val="00310133"/>
    <w:rsid w:val="00310AC3"/>
    <w:rsid w:val="00310BA1"/>
    <w:rsid w:val="00310E70"/>
    <w:rsid w:val="00312332"/>
    <w:rsid w:val="00313314"/>
    <w:rsid w:val="003145D3"/>
    <w:rsid w:val="00316FA1"/>
    <w:rsid w:val="003175D7"/>
    <w:rsid w:val="00320ED1"/>
    <w:rsid w:val="00321218"/>
    <w:rsid w:val="00321F9B"/>
    <w:rsid w:val="00322187"/>
    <w:rsid w:val="00323867"/>
    <w:rsid w:val="00324B6A"/>
    <w:rsid w:val="00325F04"/>
    <w:rsid w:val="00327682"/>
    <w:rsid w:val="00330156"/>
    <w:rsid w:val="0033076B"/>
    <w:rsid w:val="00331749"/>
    <w:rsid w:val="003323B6"/>
    <w:rsid w:val="0033290D"/>
    <w:rsid w:val="00334667"/>
    <w:rsid w:val="00336026"/>
    <w:rsid w:val="00336120"/>
    <w:rsid w:val="00336200"/>
    <w:rsid w:val="00337B6C"/>
    <w:rsid w:val="00337D40"/>
    <w:rsid w:val="00337E14"/>
    <w:rsid w:val="00337FF9"/>
    <w:rsid w:val="0034056F"/>
    <w:rsid w:val="00340DFF"/>
    <w:rsid w:val="00340F15"/>
    <w:rsid w:val="003423E3"/>
    <w:rsid w:val="003445C8"/>
    <w:rsid w:val="003447FF"/>
    <w:rsid w:val="00345BB6"/>
    <w:rsid w:val="00345CD4"/>
    <w:rsid w:val="00346942"/>
    <w:rsid w:val="00346CC9"/>
    <w:rsid w:val="00346EFD"/>
    <w:rsid w:val="003472AB"/>
    <w:rsid w:val="00353036"/>
    <w:rsid w:val="00353589"/>
    <w:rsid w:val="00355391"/>
    <w:rsid w:val="0035643C"/>
    <w:rsid w:val="00360E63"/>
    <w:rsid w:val="00361519"/>
    <w:rsid w:val="00361A64"/>
    <w:rsid w:val="00361E07"/>
    <w:rsid w:val="00363AE1"/>
    <w:rsid w:val="00364563"/>
    <w:rsid w:val="003648C4"/>
    <w:rsid w:val="0037098E"/>
    <w:rsid w:val="00372D42"/>
    <w:rsid w:val="003738C4"/>
    <w:rsid w:val="00374A5F"/>
    <w:rsid w:val="0037593C"/>
    <w:rsid w:val="00376078"/>
    <w:rsid w:val="0037661E"/>
    <w:rsid w:val="00381A36"/>
    <w:rsid w:val="0038313F"/>
    <w:rsid w:val="00384139"/>
    <w:rsid w:val="003849EF"/>
    <w:rsid w:val="00384BB0"/>
    <w:rsid w:val="00385DF2"/>
    <w:rsid w:val="00386013"/>
    <w:rsid w:val="00386A48"/>
    <w:rsid w:val="00387D1B"/>
    <w:rsid w:val="00390397"/>
    <w:rsid w:val="0039056D"/>
    <w:rsid w:val="003914F8"/>
    <w:rsid w:val="00391D24"/>
    <w:rsid w:val="00392B31"/>
    <w:rsid w:val="00394D7F"/>
    <w:rsid w:val="00394E16"/>
    <w:rsid w:val="00395AE4"/>
    <w:rsid w:val="0039621C"/>
    <w:rsid w:val="003979BD"/>
    <w:rsid w:val="00397E93"/>
    <w:rsid w:val="003A1958"/>
    <w:rsid w:val="003A24ED"/>
    <w:rsid w:val="003A268B"/>
    <w:rsid w:val="003A3019"/>
    <w:rsid w:val="003A327E"/>
    <w:rsid w:val="003A45A6"/>
    <w:rsid w:val="003A46AE"/>
    <w:rsid w:val="003A7120"/>
    <w:rsid w:val="003A79CA"/>
    <w:rsid w:val="003B0040"/>
    <w:rsid w:val="003B0EF6"/>
    <w:rsid w:val="003B16B3"/>
    <w:rsid w:val="003B2FB0"/>
    <w:rsid w:val="003B4E28"/>
    <w:rsid w:val="003B54D0"/>
    <w:rsid w:val="003B57A1"/>
    <w:rsid w:val="003B6A3A"/>
    <w:rsid w:val="003B7B1C"/>
    <w:rsid w:val="003C000B"/>
    <w:rsid w:val="003C0504"/>
    <w:rsid w:val="003C07D6"/>
    <w:rsid w:val="003C0BAC"/>
    <w:rsid w:val="003C24CE"/>
    <w:rsid w:val="003C2B30"/>
    <w:rsid w:val="003C3489"/>
    <w:rsid w:val="003C37F1"/>
    <w:rsid w:val="003C4F88"/>
    <w:rsid w:val="003C54DD"/>
    <w:rsid w:val="003C5983"/>
    <w:rsid w:val="003C6C9F"/>
    <w:rsid w:val="003C7649"/>
    <w:rsid w:val="003C7C07"/>
    <w:rsid w:val="003C7DB1"/>
    <w:rsid w:val="003D14A1"/>
    <w:rsid w:val="003D18C2"/>
    <w:rsid w:val="003D20E5"/>
    <w:rsid w:val="003D3219"/>
    <w:rsid w:val="003D433B"/>
    <w:rsid w:val="003D5F8C"/>
    <w:rsid w:val="003D6954"/>
    <w:rsid w:val="003D6BCA"/>
    <w:rsid w:val="003D7413"/>
    <w:rsid w:val="003E0B04"/>
    <w:rsid w:val="003E181B"/>
    <w:rsid w:val="003E1DC2"/>
    <w:rsid w:val="003E1E68"/>
    <w:rsid w:val="003E2958"/>
    <w:rsid w:val="003E3503"/>
    <w:rsid w:val="003E35B4"/>
    <w:rsid w:val="003E3BC2"/>
    <w:rsid w:val="003E40C4"/>
    <w:rsid w:val="003E4851"/>
    <w:rsid w:val="003E5298"/>
    <w:rsid w:val="003E5A32"/>
    <w:rsid w:val="003E632D"/>
    <w:rsid w:val="003E6465"/>
    <w:rsid w:val="003E6AE2"/>
    <w:rsid w:val="003F0C29"/>
    <w:rsid w:val="003F18F9"/>
    <w:rsid w:val="003F1FF7"/>
    <w:rsid w:val="003F208B"/>
    <w:rsid w:val="003F4080"/>
    <w:rsid w:val="003F4184"/>
    <w:rsid w:val="003F4815"/>
    <w:rsid w:val="003F582C"/>
    <w:rsid w:val="0040060F"/>
    <w:rsid w:val="004013C8"/>
    <w:rsid w:val="00402033"/>
    <w:rsid w:val="00402A62"/>
    <w:rsid w:val="00402AF0"/>
    <w:rsid w:val="00402D47"/>
    <w:rsid w:val="00402E40"/>
    <w:rsid w:val="004030AA"/>
    <w:rsid w:val="00403520"/>
    <w:rsid w:val="004049B8"/>
    <w:rsid w:val="00404E92"/>
    <w:rsid w:val="004053AA"/>
    <w:rsid w:val="0040582B"/>
    <w:rsid w:val="00405D2C"/>
    <w:rsid w:val="0040646A"/>
    <w:rsid w:val="004074CD"/>
    <w:rsid w:val="004109D6"/>
    <w:rsid w:val="004112BC"/>
    <w:rsid w:val="00411D4A"/>
    <w:rsid w:val="0041203F"/>
    <w:rsid w:val="0041266C"/>
    <w:rsid w:val="00412DC1"/>
    <w:rsid w:val="00412E4A"/>
    <w:rsid w:val="00414017"/>
    <w:rsid w:val="004143D1"/>
    <w:rsid w:val="00414925"/>
    <w:rsid w:val="00414CB9"/>
    <w:rsid w:val="004152FA"/>
    <w:rsid w:val="00415F26"/>
    <w:rsid w:val="004163C1"/>
    <w:rsid w:val="00416987"/>
    <w:rsid w:val="00420337"/>
    <w:rsid w:val="00420A69"/>
    <w:rsid w:val="004212B6"/>
    <w:rsid w:val="004218F5"/>
    <w:rsid w:val="00421E64"/>
    <w:rsid w:val="00421FDE"/>
    <w:rsid w:val="004221DC"/>
    <w:rsid w:val="004221F7"/>
    <w:rsid w:val="00422C5F"/>
    <w:rsid w:val="00425EBF"/>
    <w:rsid w:val="0042635E"/>
    <w:rsid w:val="004263A9"/>
    <w:rsid w:val="00427AFE"/>
    <w:rsid w:val="0043073A"/>
    <w:rsid w:val="0043092E"/>
    <w:rsid w:val="00433E05"/>
    <w:rsid w:val="0043503C"/>
    <w:rsid w:val="00435583"/>
    <w:rsid w:val="004359FB"/>
    <w:rsid w:val="00435FB3"/>
    <w:rsid w:val="00440EB8"/>
    <w:rsid w:val="004412B0"/>
    <w:rsid w:val="00442F0F"/>
    <w:rsid w:val="00443CA6"/>
    <w:rsid w:val="00444EB7"/>
    <w:rsid w:val="00445C75"/>
    <w:rsid w:val="00446210"/>
    <w:rsid w:val="0044627E"/>
    <w:rsid w:val="00446396"/>
    <w:rsid w:val="004470C3"/>
    <w:rsid w:val="004503A3"/>
    <w:rsid w:val="004524FE"/>
    <w:rsid w:val="00452B97"/>
    <w:rsid w:val="00454122"/>
    <w:rsid w:val="00455A8E"/>
    <w:rsid w:val="004569E2"/>
    <w:rsid w:val="00457179"/>
    <w:rsid w:val="00461F4F"/>
    <w:rsid w:val="00462837"/>
    <w:rsid w:val="004629AD"/>
    <w:rsid w:val="00462D64"/>
    <w:rsid w:val="00465115"/>
    <w:rsid w:val="0046553E"/>
    <w:rsid w:val="00465BA2"/>
    <w:rsid w:val="00465E1A"/>
    <w:rsid w:val="004672FF"/>
    <w:rsid w:val="00467FF1"/>
    <w:rsid w:val="0047089C"/>
    <w:rsid w:val="00470B07"/>
    <w:rsid w:val="00470EF4"/>
    <w:rsid w:val="00472E2E"/>
    <w:rsid w:val="00472E5D"/>
    <w:rsid w:val="004741CB"/>
    <w:rsid w:val="00474A4A"/>
    <w:rsid w:val="004755B7"/>
    <w:rsid w:val="004761F1"/>
    <w:rsid w:val="00477EAA"/>
    <w:rsid w:val="00481F16"/>
    <w:rsid w:val="004831C6"/>
    <w:rsid w:val="0048368F"/>
    <w:rsid w:val="00483D94"/>
    <w:rsid w:val="004840EB"/>
    <w:rsid w:val="00484268"/>
    <w:rsid w:val="0048466F"/>
    <w:rsid w:val="00485176"/>
    <w:rsid w:val="00485EA6"/>
    <w:rsid w:val="00486936"/>
    <w:rsid w:val="004879F2"/>
    <w:rsid w:val="0049172A"/>
    <w:rsid w:val="00491E9D"/>
    <w:rsid w:val="00492661"/>
    <w:rsid w:val="004926C7"/>
    <w:rsid w:val="00493C84"/>
    <w:rsid w:val="004952D3"/>
    <w:rsid w:val="004955C1"/>
    <w:rsid w:val="004960BA"/>
    <w:rsid w:val="004967F2"/>
    <w:rsid w:val="00496833"/>
    <w:rsid w:val="004A115A"/>
    <w:rsid w:val="004A179F"/>
    <w:rsid w:val="004A193D"/>
    <w:rsid w:val="004A2D0F"/>
    <w:rsid w:val="004A46F2"/>
    <w:rsid w:val="004A5336"/>
    <w:rsid w:val="004A5CA3"/>
    <w:rsid w:val="004A5FC0"/>
    <w:rsid w:val="004A5FE6"/>
    <w:rsid w:val="004A6253"/>
    <w:rsid w:val="004A684C"/>
    <w:rsid w:val="004A690A"/>
    <w:rsid w:val="004A7340"/>
    <w:rsid w:val="004B29C6"/>
    <w:rsid w:val="004B3E5F"/>
    <w:rsid w:val="004B4622"/>
    <w:rsid w:val="004B4BD5"/>
    <w:rsid w:val="004B6C08"/>
    <w:rsid w:val="004C0D54"/>
    <w:rsid w:val="004C1468"/>
    <w:rsid w:val="004C1C23"/>
    <w:rsid w:val="004C266E"/>
    <w:rsid w:val="004C3189"/>
    <w:rsid w:val="004C369A"/>
    <w:rsid w:val="004C3825"/>
    <w:rsid w:val="004C425A"/>
    <w:rsid w:val="004C4989"/>
    <w:rsid w:val="004C5404"/>
    <w:rsid w:val="004C7213"/>
    <w:rsid w:val="004D0A71"/>
    <w:rsid w:val="004D1297"/>
    <w:rsid w:val="004D1C0D"/>
    <w:rsid w:val="004D1F60"/>
    <w:rsid w:val="004D39D2"/>
    <w:rsid w:val="004D3E5E"/>
    <w:rsid w:val="004D40C4"/>
    <w:rsid w:val="004D43AC"/>
    <w:rsid w:val="004D4541"/>
    <w:rsid w:val="004D52BC"/>
    <w:rsid w:val="004D56A5"/>
    <w:rsid w:val="004D647C"/>
    <w:rsid w:val="004D7143"/>
    <w:rsid w:val="004D7591"/>
    <w:rsid w:val="004D7AE4"/>
    <w:rsid w:val="004E1652"/>
    <w:rsid w:val="004E1872"/>
    <w:rsid w:val="004E1A24"/>
    <w:rsid w:val="004E1BC0"/>
    <w:rsid w:val="004E2924"/>
    <w:rsid w:val="004E41C7"/>
    <w:rsid w:val="004E4799"/>
    <w:rsid w:val="004E52C2"/>
    <w:rsid w:val="004E54C5"/>
    <w:rsid w:val="004E64FB"/>
    <w:rsid w:val="004E65F4"/>
    <w:rsid w:val="004E678B"/>
    <w:rsid w:val="004E756E"/>
    <w:rsid w:val="004F158E"/>
    <w:rsid w:val="004F3638"/>
    <w:rsid w:val="004F48EB"/>
    <w:rsid w:val="004F4A22"/>
    <w:rsid w:val="004F50DF"/>
    <w:rsid w:val="004F5A52"/>
    <w:rsid w:val="004F697A"/>
    <w:rsid w:val="004F7A16"/>
    <w:rsid w:val="0050078F"/>
    <w:rsid w:val="00500A3B"/>
    <w:rsid w:val="0050274F"/>
    <w:rsid w:val="00502A5C"/>
    <w:rsid w:val="005032DC"/>
    <w:rsid w:val="005034C8"/>
    <w:rsid w:val="00503D03"/>
    <w:rsid w:val="00503D5F"/>
    <w:rsid w:val="00504847"/>
    <w:rsid w:val="00504A4B"/>
    <w:rsid w:val="00506945"/>
    <w:rsid w:val="00506C11"/>
    <w:rsid w:val="00506CED"/>
    <w:rsid w:val="00511C16"/>
    <w:rsid w:val="00511C1A"/>
    <w:rsid w:val="005121EA"/>
    <w:rsid w:val="005122C2"/>
    <w:rsid w:val="005126C1"/>
    <w:rsid w:val="0051285E"/>
    <w:rsid w:val="005130D6"/>
    <w:rsid w:val="00513710"/>
    <w:rsid w:val="00514340"/>
    <w:rsid w:val="005155BB"/>
    <w:rsid w:val="00515811"/>
    <w:rsid w:val="00516473"/>
    <w:rsid w:val="005170A1"/>
    <w:rsid w:val="00517996"/>
    <w:rsid w:val="00520BA1"/>
    <w:rsid w:val="005214A6"/>
    <w:rsid w:val="005218D4"/>
    <w:rsid w:val="00524580"/>
    <w:rsid w:val="00525DB5"/>
    <w:rsid w:val="00526C49"/>
    <w:rsid w:val="00526DE7"/>
    <w:rsid w:val="00526FA1"/>
    <w:rsid w:val="00527A15"/>
    <w:rsid w:val="00527E61"/>
    <w:rsid w:val="0053019A"/>
    <w:rsid w:val="00530388"/>
    <w:rsid w:val="00530461"/>
    <w:rsid w:val="00531708"/>
    <w:rsid w:val="00533258"/>
    <w:rsid w:val="00536B41"/>
    <w:rsid w:val="00536B4C"/>
    <w:rsid w:val="00536E8E"/>
    <w:rsid w:val="00537CB5"/>
    <w:rsid w:val="00540EA2"/>
    <w:rsid w:val="00540F7E"/>
    <w:rsid w:val="00542A09"/>
    <w:rsid w:val="00543414"/>
    <w:rsid w:val="005435B5"/>
    <w:rsid w:val="00543A47"/>
    <w:rsid w:val="00543D6D"/>
    <w:rsid w:val="00544E92"/>
    <w:rsid w:val="00545218"/>
    <w:rsid w:val="00545FC9"/>
    <w:rsid w:val="005462CF"/>
    <w:rsid w:val="005464B6"/>
    <w:rsid w:val="00546C97"/>
    <w:rsid w:val="00546EE8"/>
    <w:rsid w:val="0054731A"/>
    <w:rsid w:val="00547DC4"/>
    <w:rsid w:val="00547FF7"/>
    <w:rsid w:val="005504D9"/>
    <w:rsid w:val="005538D6"/>
    <w:rsid w:val="00555341"/>
    <w:rsid w:val="005555D8"/>
    <w:rsid w:val="00556C5E"/>
    <w:rsid w:val="0056004A"/>
    <w:rsid w:val="00560BF4"/>
    <w:rsid w:val="005611BB"/>
    <w:rsid w:val="00563143"/>
    <w:rsid w:val="00563A05"/>
    <w:rsid w:val="00563DB5"/>
    <w:rsid w:val="005640C4"/>
    <w:rsid w:val="0056565D"/>
    <w:rsid w:val="0056597F"/>
    <w:rsid w:val="00570640"/>
    <w:rsid w:val="00571528"/>
    <w:rsid w:val="005718D3"/>
    <w:rsid w:val="005731BF"/>
    <w:rsid w:val="00573EB1"/>
    <w:rsid w:val="00575B38"/>
    <w:rsid w:val="00575DAB"/>
    <w:rsid w:val="00576A28"/>
    <w:rsid w:val="00576DC0"/>
    <w:rsid w:val="0058001A"/>
    <w:rsid w:val="00580631"/>
    <w:rsid w:val="0058138F"/>
    <w:rsid w:val="00581C0E"/>
    <w:rsid w:val="0058229C"/>
    <w:rsid w:val="00582422"/>
    <w:rsid w:val="0058724E"/>
    <w:rsid w:val="005872ED"/>
    <w:rsid w:val="005875A1"/>
    <w:rsid w:val="00587803"/>
    <w:rsid w:val="00587B64"/>
    <w:rsid w:val="00587DA6"/>
    <w:rsid w:val="0059018F"/>
    <w:rsid w:val="005901E6"/>
    <w:rsid w:val="0059024D"/>
    <w:rsid w:val="0059041C"/>
    <w:rsid w:val="00594325"/>
    <w:rsid w:val="0059535B"/>
    <w:rsid w:val="00595C85"/>
    <w:rsid w:val="00597934"/>
    <w:rsid w:val="005A0100"/>
    <w:rsid w:val="005A107A"/>
    <w:rsid w:val="005A14BE"/>
    <w:rsid w:val="005A1A87"/>
    <w:rsid w:val="005A2B1A"/>
    <w:rsid w:val="005A2E70"/>
    <w:rsid w:val="005A3736"/>
    <w:rsid w:val="005A46A1"/>
    <w:rsid w:val="005A4EA1"/>
    <w:rsid w:val="005A59B4"/>
    <w:rsid w:val="005A5AD7"/>
    <w:rsid w:val="005A5BD8"/>
    <w:rsid w:val="005A753B"/>
    <w:rsid w:val="005A7B54"/>
    <w:rsid w:val="005B04D6"/>
    <w:rsid w:val="005B1911"/>
    <w:rsid w:val="005B1E7F"/>
    <w:rsid w:val="005B2695"/>
    <w:rsid w:val="005B2AB4"/>
    <w:rsid w:val="005B3908"/>
    <w:rsid w:val="005B3C55"/>
    <w:rsid w:val="005B3E04"/>
    <w:rsid w:val="005B56A0"/>
    <w:rsid w:val="005B5997"/>
    <w:rsid w:val="005B5D4B"/>
    <w:rsid w:val="005B6957"/>
    <w:rsid w:val="005B6DFB"/>
    <w:rsid w:val="005B7515"/>
    <w:rsid w:val="005B7982"/>
    <w:rsid w:val="005B79E2"/>
    <w:rsid w:val="005C12B8"/>
    <w:rsid w:val="005C17F3"/>
    <w:rsid w:val="005C282D"/>
    <w:rsid w:val="005C38BB"/>
    <w:rsid w:val="005C3F7F"/>
    <w:rsid w:val="005C4906"/>
    <w:rsid w:val="005C6166"/>
    <w:rsid w:val="005C6BF9"/>
    <w:rsid w:val="005D04D0"/>
    <w:rsid w:val="005D2A9F"/>
    <w:rsid w:val="005D30C3"/>
    <w:rsid w:val="005D30CD"/>
    <w:rsid w:val="005D34B7"/>
    <w:rsid w:val="005D3980"/>
    <w:rsid w:val="005D49F4"/>
    <w:rsid w:val="005D4BAE"/>
    <w:rsid w:val="005D4FC9"/>
    <w:rsid w:val="005D50C3"/>
    <w:rsid w:val="005D5278"/>
    <w:rsid w:val="005D5656"/>
    <w:rsid w:val="005D60A6"/>
    <w:rsid w:val="005D6C3C"/>
    <w:rsid w:val="005D7EAD"/>
    <w:rsid w:val="005E0090"/>
    <w:rsid w:val="005E1282"/>
    <w:rsid w:val="005E1EFD"/>
    <w:rsid w:val="005E2EF9"/>
    <w:rsid w:val="005E300A"/>
    <w:rsid w:val="005E6413"/>
    <w:rsid w:val="005E7072"/>
    <w:rsid w:val="005E720D"/>
    <w:rsid w:val="005E7DFE"/>
    <w:rsid w:val="005F028C"/>
    <w:rsid w:val="005F2A56"/>
    <w:rsid w:val="005F2C62"/>
    <w:rsid w:val="005F2FCF"/>
    <w:rsid w:val="005F3703"/>
    <w:rsid w:val="005F3A6B"/>
    <w:rsid w:val="005F3CC9"/>
    <w:rsid w:val="005F3F45"/>
    <w:rsid w:val="005F4867"/>
    <w:rsid w:val="005F4927"/>
    <w:rsid w:val="005F644A"/>
    <w:rsid w:val="005F7834"/>
    <w:rsid w:val="005F7E54"/>
    <w:rsid w:val="006008FF"/>
    <w:rsid w:val="00601943"/>
    <w:rsid w:val="00602395"/>
    <w:rsid w:val="00602FDC"/>
    <w:rsid w:val="00603347"/>
    <w:rsid w:val="006034F3"/>
    <w:rsid w:val="00605209"/>
    <w:rsid w:val="00605DDB"/>
    <w:rsid w:val="00605FB7"/>
    <w:rsid w:val="00606AAE"/>
    <w:rsid w:val="00606C5B"/>
    <w:rsid w:val="00607EA4"/>
    <w:rsid w:val="006108BE"/>
    <w:rsid w:val="00610B2C"/>
    <w:rsid w:val="00610FB1"/>
    <w:rsid w:val="00611377"/>
    <w:rsid w:val="00611B43"/>
    <w:rsid w:val="00611E10"/>
    <w:rsid w:val="00614DD4"/>
    <w:rsid w:val="0061630B"/>
    <w:rsid w:val="00616A42"/>
    <w:rsid w:val="00620A6C"/>
    <w:rsid w:val="00622AE3"/>
    <w:rsid w:val="0062325B"/>
    <w:rsid w:val="00624629"/>
    <w:rsid w:val="006247E3"/>
    <w:rsid w:val="0062524F"/>
    <w:rsid w:val="00625657"/>
    <w:rsid w:val="00626071"/>
    <w:rsid w:val="006279AC"/>
    <w:rsid w:val="00627C7E"/>
    <w:rsid w:val="006310DA"/>
    <w:rsid w:val="0063171E"/>
    <w:rsid w:val="0063555A"/>
    <w:rsid w:val="0063691F"/>
    <w:rsid w:val="00636FDC"/>
    <w:rsid w:val="006377B1"/>
    <w:rsid w:val="006377C7"/>
    <w:rsid w:val="006379C8"/>
    <w:rsid w:val="00637BD3"/>
    <w:rsid w:val="0064013B"/>
    <w:rsid w:val="006411C8"/>
    <w:rsid w:val="00641B09"/>
    <w:rsid w:val="00641FD8"/>
    <w:rsid w:val="006422E3"/>
    <w:rsid w:val="00643B9F"/>
    <w:rsid w:val="0064401B"/>
    <w:rsid w:val="00644599"/>
    <w:rsid w:val="006446C7"/>
    <w:rsid w:val="00644AD7"/>
    <w:rsid w:val="0064574B"/>
    <w:rsid w:val="00646FF2"/>
    <w:rsid w:val="00647201"/>
    <w:rsid w:val="00647879"/>
    <w:rsid w:val="006505C4"/>
    <w:rsid w:val="0065088F"/>
    <w:rsid w:val="0065214E"/>
    <w:rsid w:val="00654B86"/>
    <w:rsid w:val="00654BDA"/>
    <w:rsid w:val="00661968"/>
    <w:rsid w:val="00662CC3"/>
    <w:rsid w:val="00664BC5"/>
    <w:rsid w:val="00664CBC"/>
    <w:rsid w:val="00664E17"/>
    <w:rsid w:val="00665C58"/>
    <w:rsid w:val="0067112D"/>
    <w:rsid w:val="00671E60"/>
    <w:rsid w:val="00671F30"/>
    <w:rsid w:val="0067569C"/>
    <w:rsid w:val="00675F69"/>
    <w:rsid w:val="00676057"/>
    <w:rsid w:val="006764E9"/>
    <w:rsid w:val="00676FB9"/>
    <w:rsid w:val="00680069"/>
    <w:rsid w:val="006803D9"/>
    <w:rsid w:val="0068056A"/>
    <w:rsid w:val="00680B5B"/>
    <w:rsid w:val="00681EF0"/>
    <w:rsid w:val="006822B4"/>
    <w:rsid w:val="00682C9E"/>
    <w:rsid w:val="0068306A"/>
    <w:rsid w:val="006831D6"/>
    <w:rsid w:val="00684C6A"/>
    <w:rsid w:val="00685112"/>
    <w:rsid w:val="006858EC"/>
    <w:rsid w:val="00685F2E"/>
    <w:rsid w:val="00686592"/>
    <w:rsid w:val="00686CE5"/>
    <w:rsid w:val="00691A4A"/>
    <w:rsid w:val="00692320"/>
    <w:rsid w:val="00692947"/>
    <w:rsid w:val="00693EB5"/>
    <w:rsid w:val="00695090"/>
    <w:rsid w:val="00697BAD"/>
    <w:rsid w:val="00697DEA"/>
    <w:rsid w:val="00697EFA"/>
    <w:rsid w:val="006A00E1"/>
    <w:rsid w:val="006A0403"/>
    <w:rsid w:val="006A2D96"/>
    <w:rsid w:val="006A3094"/>
    <w:rsid w:val="006A362E"/>
    <w:rsid w:val="006A3B8E"/>
    <w:rsid w:val="006A3D02"/>
    <w:rsid w:val="006A55EC"/>
    <w:rsid w:val="006A5662"/>
    <w:rsid w:val="006A6174"/>
    <w:rsid w:val="006A6BF1"/>
    <w:rsid w:val="006A7BCE"/>
    <w:rsid w:val="006B028E"/>
    <w:rsid w:val="006B0770"/>
    <w:rsid w:val="006B09B9"/>
    <w:rsid w:val="006B0C01"/>
    <w:rsid w:val="006B297B"/>
    <w:rsid w:val="006B3782"/>
    <w:rsid w:val="006B5B6F"/>
    <w:rsid w:val="006B5FD2"/>
    <w:rsid w:val="006C0A1F"/>
    <w:rsid w:val="006C18F1"/>
    <w:rsid w:val="006C291E"/>
    <w:rsid w:val="006C29AC"/>
    <w:rsid w:val="006C2B29"/>
    <w:rsid w:val="006C2C6E"/>
    <w:rsid w:val="006C2EA0"/>
    <w:rsid w:val="006C3109"/>
    <w:rsid w:val="006C382B"/>
    <w:rsid w:val="006C39CB"/>
    <w:rsid w:val="006C3CAD"/>
    <w:rsid w:val="006C3DEC"/>
    <w:rsid w:val="006C42C8"/>
    <w:rsid w:val="006C4914"/>
    <w:rsid w:val="006C4B74"/>
    <w:rsid w:val="006C581D"/>
    <w:rsid w:val="006C58BA"/>
    <w:rsid w:val="006C619A"/>
    <w:rsid w:val="006C62CD"/>
    <w:rsid w:val="006C7E30"/>
    <w:rsid w:val="006C7E96"/>
    <w:rsid w:val="006D0639"/>
    <w:rsid w:val="006D0642"/>
    <w:rsid w:val="006D14A8"/>
    <w:rsid w:val="006D339A"/>
    <w:rsid w:val="006D3BA7"/>
    <w:rsid w:val="006D55BF"/>
    <w:rsid w:val="006D593D"/>
    <w:rsid w:val="006D59A6"/>
    <w:rsid w:val="006D722D"/>
    <w:rsid w:val="006D7FE7"/>
    <w:rsid w:val="006E0562"/>
    <w:rsid w:val="006E1973"/>
    <w:rsid w:val="006E294E"/>
    <w:rsid w:val="006E2D43"/>
    <w:rsid w:val="006E455B"/>
    <w:rsid w:val="006E78AB"/>
    <w:rsid w:val="006F07C2"/>
    <w:rsid w:val="006F0FCA"/>
    <w:rsid w:val="006F122C"/>
    <w:rsid w:val="006F1427"/>
    <w:rsid w:val="006F25A7"/>
    <w:rsid w:val="006F398A"/>
    <w:rsid w:val="006F3B7B"/>
    <w:rsid w:val="006F4FEE"/>
    <w:rsid w:val="006F7165"/>
    <w:rsid w:val="006F772B"/>
    <w:rsid w:val="007014D7"/>
    <w:rsid w:val="00702BB3"/>
    <w:rsid w:val="007039BF"/>
    <w:rsid w:val="0070420F"/>
    <w:rsid w:val="007044D4"/>
    <w:rsid w:val="00704611"/>
    <w:rsid w:val="007050C8"/>
    <w:rsid w:val="00705B56"/>
    <w:rsid w:val="0070646C"/>
    <w:rsid w:val="007066B4"/>
    <w:rsid w:val="007067EC"/>
    <w:rsid w:val="00710D15"/>
    <w:rsid w:val="00711A2D"/>
    <w:rsid w:val="00711A3C"/>
    <w:rsid w:val="00711CEF"/>
    <w:rsid w:val="007129A7"/>
    <w:rsid w:val="00713146"/>
    <w:rsid w:val="007133CB"/>
    <w:rsid w:val="00714939"/>
    <w:rsid w:val="007166BF"/>
    <w:rsid w:val="0071763D"/>
    <w:rsid w:val="00720BFE"/>
    <w:rsid w:val="007225E8"/>
    <w:rsid w:val="00722ABE"/>
    <w:rsid w:val="00722DDA"/>
    <w:rsid w:val="00723DA1"/>
    <w:rsid w:val="00724F88"/>
    <w:rsid w:val="00725F6A"/>
    <w:rsid w:val="007261E1"/>
    <w:rsid w:val="00726747"/>
    <w:rsid w:val="007271C2"/>
    <w:rsid w:val="007278CF"/>
    <w:rsid w:val="00727E52"/>
    <w:rsid w:val="007316D6"/>
    <w:rsid w:val="00732473"/>
    <w:rsid w:val="007328C0"/>
    <w:rsid w:val="00733FF8"/>
    <w:rsid w:val="00734195"/>
    <w:rsid w:val="0073430B"/>
    <w:rsid w:val="007345CA"/>
    <w:rsid w:val="00735307"/>
    <w:rsid w:val="00735B16"/>
    <w:rsid w:val="0073663C"/>
    <w:rsid w:val="00736C48"/>
    <w:rsid w:val="00737EEF"/>
    <w:rsid w:val="007403C4"/>
    <w:rsid w:val="0074091A"/>
    <w:rsid w:val="0074118C"/>
    <w:rsid w:val="00741B72"/>
    <w:rsid w:val="00742717"/>
    <w:rsid w:val="0074289B"/>
    <w:rsid w:val="007433DB"/>
    <w:rsid w:val="00743ECA"/>
    <w:rsid w:val="00745285"/>
    <w:rsid w:val="00745623"/>
    <w:rsid w:val="00745EF0"/>
    <w:rsid w:val="00746099"/>
    <w:rsid w:val="00750594"/>
    <w:rsid w:val="00750887"/>
    <w:rsid w:val="00750CD3"/>
    <w:rsid w:val="00751351"/>
    <w:rsid w:val="00753209"/>
    <w:rsid w:val="00753F81"/>
    <w:rsid w:val="0075498F"/>
    <w:rsid w:val="00754BD9"/>
    <w:rsid w:val="00757028"/>
    <w:rsid w:val="0076008E"/>
    <w:rsid w:val="007617D9"/>
    <w:rsid w:val="00762C65"/>
    <w:rsid w:val="00763FC1"/>
    <w:rsid w:val="00764883"/>
    <w:rsid w:val="00764D66"/>
    <w:rsid w:val="0076520C"/>
    <w:rsid w:val="00765312"/>
    <w:rsid w:val="00765A9C"/>
    <w:rsid w:val="00767B41"/>
    <w:rsid w:val="00767D8A"/>
    <w:rsid w:val="0077040B"/>
    <w:rsid w:val="00770A41"/>
    <w:rsid w:val="00770CE1"/>
    <w:rsid w:val="00770F28"/>
    <w:rsid w:val="007710E5"/>
    <w:rsid w:val="00771762"/>
    <w:rsid w:val="007726BC"/>
    <w:rsid w:val="00773876"/>
    <w:rsid w:val="00773D87"/>
    <w:rsid w:val="00773DBE"/>
    <w:rsid w:val="00775007"/>
    <w:rsid w:val="0077642D"/>
    <w:rsid w:val="007766FA"/>
    <w:rsid w:val="007769EF"/>
    <w:rsid w:val="00776C27"/>
    <w:rsid w:val="00777959"/>
    <w:rsid w:val="00780DF8"/>
    <w:rsid w:val="0078304B"/>
    <w:rsid w:val="00783663"/>
    <w:rsid w:val="0078383C"/>
    <w:rsid w:val="00784B8F"/>
    <w:rsid w:val="007859B4"/>
    <w:rsid w:val="007860EE"/>
    <w:rsid w:val="00787E88"/>
    <w:rsid w:val="0079044E"/>
    <w:rsid w:val="007907AF"/>
    <w:rsid w:val="00790C33"/>
    <w:rsid w:val="007911CA"/>
    <w:rsid w:val="00791C89"/>
    <w:rsid w:val="00791D10"/>
    <w:rsid w:val="0079256E"/>
    <w:rsid w:val="007927E3"/>
    <w:rsid w:val="00793C6E"/>
    <w:rsid w:val="007947B3"/>
    <w:rsid w:val="00794C99"/>
    <w:rsid w:val="00795C10"/>
    <w:rsid w:val="00796DBB"/>
    <w:rsid w:val="00797A0B"/>
    <w:rsid w:val="00797EFD"/>
    <w:rsid w:val="007A09DB"/>
    <w:rsid w:val="007A2D03"/>
    <w:rsid w:val="007A3247"/>
    <w:rsid w:val="007A3FB0"/>
    <w:rsid w:val="007A5423"/>
    <w:rsid w:val="007A57F3"/>
    <w:rsid w:val="007A6742"/>
    <w:rsid w:val="007A6982"/>
    <w:rsid w:val="007A70BC"/>
    <w:rsid w:val="007A74C2"/>
    <w:rsid w:val="007A7629"/>
    <w:rsid w:val="007B0064"/>
    <w:rsid w:val="007B071B"/>
    <w:rsid w:val="007B0AB0"/>
    <w:rsid w:val="007B13A9"/>
    <w:rsid w:val="007B17DC"/>
    <w:rsid w:val="007B198E"/>
    <w:rsid w:val="007B27E9"/>
    <w:rsid w:val="007B2963"/>
    <w:rsid w:val="007B3073"/>
    <w:rsid w:val="007B37C9"/>
    <w:rsid w:val="007B5EDA"/>
    <w:rsid w:val="007B6AA7"/>
    <w:rsid w:val="007C1A16"/>
    <w:rsid w:val="007C24F6"/>
    <w:rsid w:val="007C2846"/>
    <w:rsid w:val="007C3045"/>
    <w:rsid w:val="007C406B"/>
    <w:rsid w:val="007C4531"/>
    <w:rsid w:val="007C485E"/>
    <w:rsid w:val="007C4EEC"/>
    <w:rsid w:val="007C5101"/>
    <w:rsid w:val="007C57D7"/>
    <w:rsid w:val="007C6F25"/>
    <w:rsid w:val="007C743B"/>
    <w:rsid w:val="007C7662"/>
    <w:rsid w:val="007C7873"/>
    <w:rsid w:val="007C7C37"/>
    <w:rsid w:val="007D0230"/>
    <w:rsid w:val="007D070F"/>
    <w:rsid w:val="007D1B0A"/>
    <w:rsid w:val="007D1D36"/>
    <w:rsid w:val="007D2C02"/>
    <w:rsid w:val="007D3D51"/>
    <w:rsid w:val="007D41C3"/>
    <w:rsid w:val="007D613A"/>
    <w:rsid w:val="007D6A83"/>
    <w:rsid w:val="007D76AA"/>
    <w:rsid w:val="007D78DF"/>
    <w:rsid w:val="007E0F41"/>
    <w:rsid w:val="007E0F86"/>
    <w:rsid w:val="007E1817"/>
    <w:rsid w:val="007E2430"/>
    <w:rsid w:val="007E253A"/>
    <w:rsid w:val="007E2845"/>
    <w:rsid w:val="007E351B"/>
    <w:rsid w:val="007E3F83"/>
    <w:rsid w:val="007E4E89"/>
    <w:rsid w:val="007E5686"/>
    <w:rsid w:val="007E5ADE"/>
    <w:rsid w:val="007E6BC4"/>
    <w:rsid w:val="007E78A3"/>
    <w:rsid w:val="007F07B1"/>
    <w:rsid w:val="007F2138"/>
    <w:rsid w:val="007F3AC9"/>
    <w:rsid w:val="007F45A8"/>
    <w:rsid w:val="007F45E3"/>
    <w:rsid w:val="007F576A"/>
    <w:rsid w:val="007F599A"/>
    <w:rsid w:val="007F5FD8"/>
    <w:rsid w:val="007F6A46"/>
    <w:rsid w:val="007F7DF7"/>
    <w:rsid w:val="0080048F"/>
    <w:rsid w:val="00800710"/>
    <w:rsid w:val="0080079C"/>
    <w:rsid w:val="00800CEA"/>
    <w:rsid w:val="0080169C"/>
    <w:rsid w:val="00801B95"/>
    <w:rsid w:val="008022E8"/>
    <w:rsid w:val="008023C9"/>
    <w:rsid w:val="00802984"/>
    <w:rsid w:val="00802AAE"/>
    <w:rsid w:val="00802C38"/>
    <w:rsid w:val="00802C8B"/>
    <w:rsid w:val="00803650"/>
    <w:rsid w:val="0080388F"/>
    <w:rsid w:val="008043F1"/>
    <w:rsid w:val="008062F7"/>
    <w:rsid w:val="00806B8E"/>
    <w:rsid w:val="00806E5A"/>
    <w:rsid w:val="00806F0C"/>
    <w:rsid w:val="008077D3"/>
    <w:rsid w:val="008108E1"/>
    <w:rsid w:val="00811051"/>
    <w:rsid w:val="00811350"/>
    <w:rsid w:val="00811550"/>
    <w:rsid w:val="00811AAB"/>
    <w:rsid w:val="00811B86"/>
    <w:rsid w:val="00811EEA"/>
    <w:rsid w:val="0081295F"/>
    <w:rsid w:val="00812B61"/>
    <w:rsid w:val="00813A1B"/>
    <w:rsid w:val="00813BDF"/>
    <w:rsid w:val="008163A1"/>
    <w:rsid w:val="0081645A"/>
    <w:rsid w:val="0081682E"/>
    <w:rsid w:val="00817402"/>
    <w:rsid w:val="008201F3"/>
    <w:rsid w:val="00820D60"/>
    <w:rsid w:val="00821A68"/>
    <w:rsid w:val="00821FE7"/>
    <w:rsid w:val="00822183"/>
    <w:rsid w:val="008229AD"/>
    <w:rsid w:val="00824162"/>
    <w:rsid w:val="00826A98"/>
    <w:rsid w:val="00826DCA"/>
    <w:rsid w:val="00830045"/>
    <w:rsid w:val="00830F04"/>
    <w:rsid w:val="008311F3"/>
    <w:rsid w:val="008324D3"/>
    <w:rsid w:val="00833F8B"/>
    <w:rsid w:val="0083553B"/>
    <w:rsid w:val="0083615A"/>
    <w:rsid w:val="008373B4"/>
    <w:rsid w:val="00837C30"/>
    <w:rsid w:val="008408BD"/>
    <w:rsid w:val="00840D0D"/>
    <w:rsid w:val="00841137"/>
    <w:rsid w:val="00842B1A"/>
    <w:rsid w:val="00843507"/>
    <w:rsid w:val="00843680"/>
    <w:rsid w:val="00844B00"/>
    <w:rsid w:val="0084629D"/>
    <w:rsid w:val="0084657B"/>
    <w:rsid w:val="00846A07"/>
    <w:rsid w:val="00847DD6"/>
    <w:rsid w:val="00847F71"/>
    <w:rsid w:val="00850156"/>
    <w:rsid w:val="00850813"/>
    <w:rsid w:val="00851E35"/>
    <w:rsid w:val="00852F27"/>
    <w:rsid w:val="0085439A"/>
    <w:rsid w:val="008564E8"/>
    <w:rsid w:val="008568CC"/>
    <w:rsid w:val="008606F4"/>
    <w:rsid w:val="00862D23"/>
    <w:rsid w:val="00862DC4"/>
    <w:rsid w:val="00866C6D"/>
    <w:rsid w:val="00867C1F"/>
    <w:rsid w:val="00867FA9"/>
    <w:rsid w:val="00872111"/>
    <w:rsid w:val="00872484"/>
    <w:rsid w:val="0087345A"/>
    <w:rsid w:val="008742F9"/>
    <w:rsid w:val="00874B39"/>
    <w:rsid w:val="00875118"/>
    <w:rsid w:val="00875345"/>
    <w:rsid w:val="0087607D"/>
    <w:rsid w:val="00876408"/>
    <w:rsid w:val="00876E8F"/>
    <w:rsid w:val="008779D5"/>
    <w:rsid w:val="008816B5"/>
    <w:rsid w:val="0088306F"/>
    <w:rsid w:val="008831C7"/>
    <w:rsid w:val="00883E78"/>
    <w:rsid w:val="00884262"/>
    <w:rsid w:val="0088458A"/>
    <w:rsid w:val="008872A3"/>
    <w:rsid w:val="008900EB"/>
    <w:rsid w:val="008908CD"/>
    <w:rsid w:val="00891178"/>
    <w:rsid w:val="00891744"/>
    <w:rsid w:val="0089197C"/>
    <w:rsid w:val="00891C1A"/>
    <w:rsid w:val="00891D29"/>
    <w:rsid w:val="00892506"/>
    <w:rsid w:val="00892DFF"/>
    <w:rsid w:val="00894261"/>
    <w:rsid w:val="008943D3"/>
    <w:rsid w:val="008946CF"/>
    <w:rsid w:val="00894EB3"/>
    <w:rsid w:val="00895467"/>
    <w:rsid w:val="0089593B"/>
    <w:rsid w:val="00895CF4"/>
    <w:rsid w:val="008961CA"/>
    <w:rsid w:val="0089774D"/>
    <w:rsid w:val="008A16F0"/>
    <w:rsid w:val="008A30E0"/>
    <w:rsid w:val="008A44F3"/>
    <w:rsid w:val="008A48CB"/>
    <w:rsid w:val="008A4DAC"/>
    <w:rsid w:val="008A56B2"/>
    <w:rsid w:val="008A6E20"/>
    <w:rsid w:val="008A729F"/>
    <w:rsid w:val="008A737A"/>
    <w:rsid w:val="008A79EE"/>
    <w:rsid w:val="008B0C45"/>
    <w:rsid w:val="008B18F6"/>
    <w:rsid w:val="008B2502"/>
    <w:rsid w:val="008B44F7"/>
    <w:rsid w:val="008B4A06"/>
    <w:rsid w:val="008B4F45"/>
    <w:rsid w:val="008B4FC5"/>
    <w:rsid w:val="008B5898"/>
    <w:rsid w:val="008B6086"/>
    <w:rsid w:val="008B638C"/>
    <w:rsid w:val="008B72DB"/>
    <w:rsid w:val="008B7510"/>
    <w:rsid w:val="008B7587"/>
    <w:rsid w:val="008B77EF"/>
    <w:rsid w:val="008C02CC"/>
    <w:rsid w:val="008C0385"/>
    <w:rsid w:val="008C1C7E"/>
    <w:rsid w:val="008C2586"/>
    <w:rsid w:val="008C30E6"/>
    <w:rsid w:val="008C3102"/>
    <w:rsid w:val="008C424C"/>
    <w:rsid w:val="008C6393"/>
    <w:rsid w:val="008C7626"/>
    <w:rsid w:val="008C77D4"/>
    <w:rsid w:val="008D016F"/>
    <w:rsid w:val="008D0CBF"/>
    <w:rsid w:val="008D1B25"/>
    <w:rsid w:val="008D2802"/>
    <w:rsid w:val="008D2A63"/>
    <w:rsid w:val="008D2E1F"/>
    <w:rsid w:val="008D32E2"/>
    <w:rsid w:val="008D3C03"/>
    <w:rsid w:val="008D4194"/>
    <w:rsid w:val="008D48A0"/>
    <w:rsid w:val="008D5E16"/>
    <w:rsid w:val="008D6467"/>
    <w:rsid w:val="008D6E7E"/>
    <w:rsid w:val="008D79F0"/>
    <w:rsid w:val="008D7B58"/>
    <w:rsid w:val="008E0E6F"/>
    <w:rsid w:val="008E0EDB"/>
    <w:rsid w:val="008E18C8"/>
    <w:rsid w:val="008E1EB8"/>
    <w:rsid w:val="008E212A"/>
    <w:rsid w:val="008E3136"/>
    <w:rsid w:val="008E318E"/>
    <w:rsid w:val="008E392C"/>
    <w:rsid w:val="008E3DA0"/>
    <w:rsid w:val="008E409B"/>
    <w:rsid w:val="008E544A"/>
    <w:rsid w:val="008E5803"/>
    <w:rsid w:val="008F223B"/>
    <w:rsid w:val="008F3717"/>
    <w:rsid w:val="008F3FAA"/>
    <w:rsid w:val="008F4370"/>
    <w:rsid w:val="008F54FF"/>
    <w:rsid w:val="008F6292"/>
    <w:rsid w:val="008F67E6"/>
    <w:rsid w:val="00900740"/>
    <w:rsid w:val="00900BB0"/>
    <w:rsid w:val="009012A8"/>
    <w:rsid w:val="00902BE0"/>
    <w:rsid w:val="0090378C"/>
    <w:rsid w:val="00903A99"/>
    <w:rsid w:val="00903C36"/>
    <w:rsid w:val="00905083"/>
    <w:rsid w:val="00910079"/>
    <w:rsid w:val="00910579"/>
    <w:rsid w:val="00910DC8"/>
    <w:rsid w:val="0091112B"/>
    <w:rsid w:val="00911BE1"/>
    <w:rsid w:val="00912BD6"/>
    <w:rsid w:val="00913496"/>
    <w:rsid w:val="00913AB5"/>
    <w:rsid w:val="009161A8"/>
    <w:rsid w:val="009161DD"/>
    <w:rsid w:val="00916FC9"/>
    <w:rsid w:val="009178FD"/>
    <w:rsid w:val="0092151B"/>
    <w:rsid w:val="00922A1C"/>
    <w:rsid w:val="00922B8B"/>
    <w:rsid w:val="00923257"/>
    <w:rsid w:val="009233ED"/>
    <w:rsid w:val="0092357A"/>
    <w:rsid w:val="009239F3"/>
    <w:rsid w:val="00924D27"/>
    <w:rsid w:val="00926E98"/>
    <w:rsid w:val="009276F9"/>
    <w:rsid w:val="00930083"/>
    <w:rsid w:val="0093080C"/>
    <w:rsid w:val="00930AF7"/>
    <w:rsid w:val="00930B3C"/>
    <w:rsid w:val="0093117A"/>
    <w:rsid w:val="00933255"/>
    <w:rsid w:val="00934BDF"/>
    <w:rsid w:val="00936C9F"/>
    <w:rsid w:val="00940A24"/>
    <w:rsid w:val="00941948"/>
    <w:rsid w:val="00942476"/>
    <w:rsid w:val="00942BA2"/>
    <w:rsid w:val="00943635"/>
    <w:rsid w:val="00943F9A"/>
    <w:rsid w:val="009441CF"/>
    <w:rsid w:val="00944ADD"/>
    <w:rsid w:val="00945577"/>
    <w:rsid w:val="00946777"/>
    <w:rsid w:val="00946F15"/>
    <w:rsid w:val="009473F4"/>
    <w:rsid w:val="009518F0"/>
    <w:rsid w:val="009521DC"/>
    <w:rsid w:val="00952480"/>
    <w:rsid w:val="009543A2"/>
    <w:rsid w:val="00955153"/>
    <w:rsid w:val="009555A8"/>
    <w:rsid w:val="00955B4F"/>
    <w:rsid w:val="00955EFD"/>
    <w:rsid w:val="00956568"/>
    <w:rsid w:val="009571DD"/>
    <w:rsid w:val="009605FD"/>
    <w:rsid w:val="009608FA"/>
    <w:rsid w:val="00960FA3"/>
    <w:rsid w:val="009615BC"/>
    <w:rsid w:val="00962366"/>
    <w:rsid w:val="0096258E"/>
    <w:rsid w:val="00963691"/>
    <w:rsid w:val="009648EA"/>
    <w:rsid w:val="00965742"/>
    <w:rsid w:val="00965F01"/>
    <w:rsid w:val="00966F04"/>
    <w:rsid w:val="0097046F"/>
    <w:rsid w:val="00970888"/>
    <w:rsid w:val="00970F34"/>
    <w:rsid w:val="00971D54"/>
    <w:rsid w:val="00972157"/>
    <w:rsid w:val="0097292B"/>
    <w:rsid w:val="00972E39"/>
    <w:rsid w:val="00973F79"/>
    <w:rsid w:val="00974780"/>
    <w:rsid w:val="00974AE0"/>
    <w:rsid w:val="00974D00"/>
    <w:rsid w:val="00977566"/>
    <w:rsid w:val="0098041D"/>
    <w:rsid w:val="009811D5"/>
    <w:rsid w:val="0098137E"/>
    <w:rsid w:val="0098181C"/>
    <w:rsid w:val="009819E4"/>
    <w:rsid w:val="009829A3"/>
    <w:rsid w:val="009832EB"/>
    <w:rsid w:val="00983448"/>
    <w:rsid w:val="00985011"/>
    <w:rsid w:val="009854DC"/>
    <w:rsid w:val="00985A83"/>
    <w:rsid w:val="0098609F"/>
    <w:rsid w:val="00986728"/>
    <w:rsid w:val="00987EC2"/>
    <w:rsid w:val="0099041A"/>
    <w:rsid w:val="009905ED"/>
    <w:rsid w:val="00990AFC"/>
    <w:rsid w:val="00990E87"/>
    <w:rsid w:val="0099174C"/>
    <w:rsid w:val="00991B22"/>
    <w:rsid w:val="00992390"/>
    <w:rsid w:val="0099351C"/>
    <w:rsid w:val="00993FD1"/>
    <w:rsid w:val="009949F6"/>
    <w:rsid w:val="00995656"/>
    <w:rsid w:val="009979B9"/>
    <w:rsid w:val="00997C7B"/>
    <w:rsid w:val="00997C87"/>
    <w:rsid w:val="009A0403"/>
    <w:rsid w:val="009A308F"/>
    <w:rsid w:val="009A37E8"/>
    <w:rsid w:val="009A3A2B"/>
    <w:rsid w:val="009A5241"/>
    <w:rsid w:val="009A5D8B"/>
    <w:rsid w:val="009A6558"/>
    <w:rsid w:val="009A6C09"/>
    <w:rsid w:val="009A71C2"/>
    <w:rsid w:val="009B1005"/>
    <w:rsid w:val="009B12DD"/>
    <w:rsid w:val="009B2149"/>
    <w:rsid w:val="009B2470"/>
    <w:rsid w:val="009B5FB7"/>
    <w:rsid w:val="009B6F5A"/>
    <w:rsid w:val="009C1D8F"/>
    <w:rsid w:val="009C27CA"/>
    <w:rsid w:val="009C32B6"/>
    <w:rsid w:val="009C4810"/>
    <w:rsid w:val="009C7DA5"/>
    <w:rsid w:val="009D1E24"/>
    <w:rsid w:val="009D20B3"/>
    <w:rsid w:val="009D250E"/>
    <w:rsid w:val="009D2899"/>
    <w:rsid w:val="009D2DF9"/>
    <w:rsid w:val="009D36B4"/>
    <w:rsid w:val="009D52C5"/>
    <w:rsid w:val="009D537A"/>
    <w:rsid w:val="009D71E1"/>
    <w:rsid w:val="009D7F67"/>
    <w:rsid w:val="009E119F"/>
    <w:rsid w:val="009E121F"/>
    <w:rsid w:val="009E15E9"/>
    <w:rsid w:val="009E1693"/>
    <w:rsid w:val="009E1918"/>
    <w:rsid w:val="009E1C84"/>
    <w:rsid w:val="009E2AA6"/>
    <w:rsid w:val="009E2DCB"/>
    <w:rsid w:val="009E34C3"/>
    <w:rsid w:val="009E3658"/>
    <w:rsid w:val="009E3856"/>
    <w:rsid w:val="009E42D2"/>
    <w:rsid w:val="009E48A7"/>
    <w:rsid w:val="009E5A9B"/>
    <w:rsid w:val="009E7A7D"/>
    <w:rsid w:val="009F0538"/>
    <w:rsid w:val="009F0C81"/>
    <w:rsid w:val="009F1876"/>
    <w:rsid w:val="009F192B"/>
    <w:rsid w:val="009F1AF9"/>
    <w:rsid w:val="009F3914"/>
    <w:rsid w:val="009F3D4A"/>
    <w:rsid w:val="009F4076"/>
    <w:rsid w:val="009F4D77"/>
    <w:rsid w:val="009F5A3F"/>
    <w:rsid w:val="00A001E9"/>
    <w:rsid w:val="00A005E3"/>
    <w:rsid w:val="00A02E1E"/>
    <w:rsid w:val="00A13D5B"/>
    <w:rsid w:val="00A16D64"/>
    <w:rsid w:val="00A17102"/>
    <w:rsid w:val="00A17609"/>
    <w:rsid w:val="00A17FB9"/>
    <w:rsid w:val="00A20009"/>
    <w:rsid w:val="00A20433"/>
    <w:rsid w:val="00A2154A"/>
    <w:rsid w:val="00A21926"/>
    <w:rsid w:val="00A22552"/>
    <w:rsid w:val="00A22838"/>
    <w:rsid w:val="00A23C28"/>
    <w:rsid w:val="00A23CEF"/>
    <w:rsid w:val="00A249AD"/>
    <w:rsid w:val="00A24BA8"/>
    <w:rsid w:val="00A27DEA"/>
    <w:rsid w:val="00A307F2"/>
    <w:rsid w:val="00A31D95"/>
    <w:rsid w:val="00A31F72"/>
    <w:rsid w:val="00A33AEC"/>
    <w:rsid w:val="00A343B7"/>
    <w:rsid w:val="00A36285"/>
    <w:rsid w:val="00A36E74"/>
    <w:rsid w:val="00A4024A"/>
    <w:rsid w:val="00A416B6"/>
    <w:rsid w:val="00A43FC1"/>
    <w:rsid w:val="00A448AC"/>
    <w:rsid w:val="00A44928"/>
    <w:rsid w:val="00A45F63"/>
    <w:rsid w:val="00A47108"/>
    <w:rsid w:val="00A4711D"/>
    <w:rsid w:val="00A472CB"/>
    <w:rsid w:val="00A47A2F"/>
    <w:rsid w:val="00A47F56"/>
    <w:rsid w:val="00A5044A"/>
    <w:rsid w:val="00A5117F"/>
    <w:rsid w:val="00A51B43"/>
    <w:rsid w:val="00A5256A"/>
    <w:rsid w:val="00A526A7"/>
    <w:rsid w:val="00A52BAA"/>
    <w:rsid w:val="00A53894"/>
    <w:rsid w:val="00A53EC1"/>
    <w:rsid w:val="00A5402C"/>
    <w:rsid w:val="00A5683F"/>
    <w:rsid w:val="00A56B0B"/>
    <w:rsid w:val="00A5703A"/>
    <w:rsid w:val="00A5795C"/>
    <w:rsid w:val="00A60895"/>
    <w:rsid w:val="00A60AC6"/>
    <w:rsid w:val="00A60B7C"/>
    <w:rsid w:val="00A61CE9"/>
    <w:rsid w:val="00A61EEF"/>
    <w:rsid w:val="00A62D71"/>
    <w:rsid w:val="00A64F5F"/>
    <w:rsid w:val="00A66059"/>
    <w:rsid w:val="00A662E4"/>
    <w:rsid w:val="00A66864"/>
    <w:rsid w:val="00A66E3D"/>
    <w:rsid w:val="00A672AB"/>
    <w:rsid w:val="00A67694"/>
    <w:rsid w:val="00A70159"/>
    <w:rsid w:val="00A704F0"/>
    <w:rsid w:val="00A708C8"/>
    <w:rsid w:val="00A71704"/>
    <w:rsid w:val="00A72B3E"/>
    <w:rsid w:val="00A76669"/>
    <w:rsid w:val="00A7670D"/>
    <w:rsid w:val="00A7705E"/>
    <w:rsid w:val="00A7713D"/>
    <w:rsid w:val="00A77F61"/>
    <w:rsid w:val="00A803AC"/>
    <w:rsid w:val="00A80569"/>
    <w:rsid w:val="00A810F7"/>
    <w:rsid w:val="00A81CED"/>
    <w:rsid w:val="00A82578"/>
    <w:rsid w:val="00A82AED"/>
    <w:rsid w:val="00A82E6B"/>
    <w:rsid w:val="00A834EF"/>
    <w:rsid w:val="00A8371B"/>
    <w:rsid w:val="00A83CD0"/>
    <w:rsid w:val="00A84231"/>
    <w:rsid w:val="00A84A75"/>
    <w:rsid w:val="00A85C99"/>
    <w:rsid w:val="00A8682B"/>
    <w:rsid w:val="00A86C46"/>
    <w:rsid w:val="00A873B6"/>
    <w:rsid w:val="00A87E10"/>
    <w:rsid w:val="00A87F5E"/>
    <w:rsid w:val="00A900E0"/>
    <w:rsid w:val="00A90E1A"/>
    <w:rsid w:val="00A92B24"/>
    <w:rsid w:val="00A92CA6"/>
    <w:rsid w:val="00A9371A"/>
    <w:rsid w:val="00A9428C"/>
    <w:rsid w:val="00A95076"/>
    <w:rsid w:val="00A96C6E"/>
    <w:rsid w:val="00A96DE8"/>
    <w:rsid w:val="00A97812"/>
    <w:rsid w:val="00A97DFD"/>
    <w:rsid w:val="00A97EC4"/>
    <w:rsid w:val="00AA0037"/>
    <w:rsid w:val="00AA0397"/>
    <w:rsid w:val="00AA0656"/>
    <w:rsid w:val="00AA15B9"/>
    <w:rsid w:val="00AA3238"/>
    <w:rsid w:val="00AA326F"/>
    <w:rsid w:val="00AA437F"/>
    <w:rsid w:val="00AA6EC0"/>
    <w:rsid w:val="00AA7855"/>
    <w:rsid w:val="00AB0659"/>
    <w:rsid w:val="00AB1153"/>
    <w:rsid w:val="00AB12CE"/>
    <w:rsid w:val="00AB18F6"/>
    <w:rsid w:val="00AB1B02"/>
    <w:rsid w:val="00AB2241"/>
    <w:rsid w:val="00AB426B"/>
    <w:rsid w:val="00AB59D0"/>
    <w:rsid w:val="00AB7284"/>
    <w:rsid w:val="00AB7399"/>
    <w:rsid w:val="00AB7701"/>
    <w:rsid w:val="00AB7938"/>
    <w:rsid w:val="00AC04F4"/>
    <w:rsid w:val="00AC1277"/>
    <w:rsid w:val="00AC16C1"/>
    <w:rsid w:val="00AC20AC"/>
    <w:rsid w:val="00AC219E"/>
    <w:rsid w:val="00AC2524"/>
    <w:rsid w:val="00AC4441"/>
    <w:rsid w:val="00AC448A"/>
    <w:rsid w:val="00AC4D2F"/>
    <w:rsid w:val="00AC5DFE"/>
    <w:rsid w:val="00AC6968"/>
    <w:rsid w:val="00AC6D61"/>
    <w:rsid w:val="00AD0990"/>
    <w:rsid w:val="00AD18C1"/>
    <w:rsid w:val="00AD2385"/>
    <w:rsid w:val="00AD26E7"/>
    <w:rsid w:val="00AD29B6"/>
    <w:rsid w:val="00AD2C62"/>
    <w:rsid w:val="00AD2F9F"/>
    <w:rsid w:val="00AD33EA"/>
    <w:rsid w:val="00AD341B"/>
    <w:rsid w:val="00AD4000"/>
    <w:rsid w:val="00AD4B91"/>
    <w:rsid w:val="00AD598C"/>
    <w:rsid w:val="00AD7C47"/>
    <w:rsid w:val="00AE09C4"/>
    <w:rsid w:val="00AE19AE"/>
    <w:rsid w:val="00AE29A8"/>
    <w:rsid w:val="00AE4E76"/>
    <w:rsid w:val="00AE5882"/>
    <w:rsid w:val="00AE6C2A"/>
    <w:rsid w:val="00AE6C8E"/>
    <w:rsid w:val="00AE7928"/>
    <w:rsid w:val="00AE795A"/>
    <w:rsid w:val="00AE7FF6"/>
    <w:rsid w:val="00AF0816"/>
    <w:rsid w:val="00AF2B8D"/>
    <w:rsid w:val="00AF3973"/>
    <w:rsid w:val="00AF3BA0"/>
    <w:rsid w:val="00AF44BE"/>
    <w:rsid w:val="00AF4A1E"/>
    <w:rsid w:val="00AF5715"/>
    <w:rsid w:val="00AF6110"/>
    <w:rsid w:val="00AF6B62"/>
    <w:rsid w:val="00AF7237"/>
    <w:rsid w:val="00AF72FC"/>
    <w:rsid w:val="00B001F7"/>
    <w:rsid w:val="00B025F2"/>
    <w:rsid w:val="00B030F2"/>
    <w:rsid w:val="00B03C1D"/>
    <w:rsid w:val="00B04C27"/>
    <w:rsid w:val="00B057DD"/>
    <w:rsid w:val="00B05AA3"/>
    <w:rsid w:val="00B060F2"/>
    <w:rsid w:val="00B06990"/>
    <w:rsid w:val="00B07AF4"/>
    <w:rsid w:val="00B10956"/>
    <w:rsid w:val="00B12202"/>
    <w:rsid w:val="00B12725"/>
    <w:rsid w:val="00B130AF"/>
    <w:rsid w:val="00B15043"/>
    <w:rsid w:val="00B15CA3"/>
    <w:rsid w:val="00B165D2"/>
    <w:rsid w:val="00B1797D"/>
    <w:rsid w:val="00B17C90"/>
    <w:rsid w:val="00B17CB2"/>
    <w:rsid w:val="00B20134"/>
    <w:rsid w:val="00B216FD"/>
    <w:rsid w:val="00B21A87"/>
    <w:rsid w:val="00B21AD1"/>
    <w:rsid w:val="00B226C5"/>
    <w:rsid w:val="00B2285C"/>
    <w:rsid w:val="00B228EF"/>
    <w:rsid w:val="00B243A8"/>
    <w:rsid w:val="00B24739"/>
    <w:rsid w:val="00B271E7"/>
    <w:rsid w:val="00B30118"/>
    <w:rsid w:val="00B31522"/>
    <w:rsid w:val="00B31556"/>
    <w:rsid w:val="00B3250D"/>
    <w:rsid w:val="00B32831"/>
    <w:rsid w:val="00B32961"/>
    <w:rsid w:val="00B35B55"/>
    <w:rsid w:val="00B35CC1"/>
    <w:rsid w:val="00B360E5"/>
    <w:rsid w:val="00B36481"/>
    <w:rsid w:val="00B36BA3"/>
    <w:rsid w:val="00B37A62"/>
    <w:rsid w:val="00B41082"/>
    <w:rsid w:val="00B412CF"/>
    <w:rsid w:val="00B41CED"/>
    <w:rsid w:val="00B42999"/>
    <w:rsid w:val="00B42C3F"/>
    <w:rsid w:val="00B4394A"/>
    <w:rsid w:val="00B43EC3"/>
    <w:rsid w:val="00B442F0"/>
    <w:rsid w:val="00B444E7"/>
    <w:rsid w:val="00B45646"/>
    <w:rsid w:val="00B46683"/>
    <w:rsid w:val="00B46883"/>
    <w:rsid w:val="00B46AF6"/>
    <w:rsid w:val="00B5016D"/>
    <w:rsid w:val="00B508A2"/>
    <w:rsid w:val="00B51F7C"/>
    <w:rsid w:val="00B522E1"/>
    <w:rsid w:val="00B529EF"/>
    <w:rsid w:val="00B52C3B"/>
    <w:rsid w:val="00B53442"/>
    <w:rsid w:val="00B54221"/>
    <w:rsid w:val="00B5450C"/>
    <w:rsid w:val="00B55163"/>
    <w:rsid w:val="00B5581D"/>
    <w:rsid w:val="00B55C4B"/>
    <w:rsid w:val="00B55E83"/>
    <w:rsid w:val="00B563EE"/>
    <w:rsid w:val="00B56749"/>
    <w:rsid w:val="00B56914"/>
    <w:rsid w:val="00B56A71"/>
    <w:rsid w:val="00B57585"/>
    <w:rsid w:val="00B5759A"/>
    <w:rsid w:val="00B57F27"/>
    <w:rsid w:val="00B60F9F"/>
    <w:rsid w:val="00B61987"/>
    <w:rsid w:val="00B62C4D"/>
    <w:rsid w:val="00B62D7A"/>
    <w:rsid w:val="00B632D0"/>
    <w:rsid w:val="00B640A3"/>
    <w:rsid w:val="00B64A76"/>
    <w:rsid w:val="00B64F1A"/>
    <w:rsid w:val="00B65DEB"/>
    <w:rsid w:val="00B66BD5"/>
    <w:rsid w:val="00B67713"/>
    <w:rsid w:val="00B70120"/>
    <w:rsid w:val="00B71FF5"/>
    <w:rsid w:val="00B7264A"/>
    <w:rsid w:val="00B72FA5"/>
    <w:rsid w:val="00B737F3"/>
    <w:rsid w:val="00B74603"/>
    <w:rsid w:val="00B74AB9"/>
    <w:rsid w:val="00B7529C"/>
    <w:rsid w:val="00B75739"/>
    <w:rsid w:val="00B757F4"/>
    <w:rsid w:val="00B75F5E"/>
    <w:rsid w:val="00B76D8D"/>
    <w:rsid w:val="00B77FFD"/>
    <w:rsid w:val="00B80656"/>
    <w:rsid w:val="00B81A26"/>
    <w:rsid w:val="00B82345"/>
    <w:rsid w:val="00B82A83"/>
    <w:rsid w:val="00B830F6"/>
    <w:rsid w:val="00B84924"/>
    <w:rsid w:val="00B86CDF"/>
    <w:rsid w:val="00B87F08"/>
    <w:rsid w:val="00B9029C"/>
    <w:rsid w:val="00B907A1"/>
    <w:rsid w:val="00B90BFB"/>
    <w:rsid w:val="00B90EF7"/>
    <w:rsid w:val="00B92D22"/>
    <w:rsid w:val="00B92EA6"/>
    <w:rsid w:val="00B93072"/>
    <w:rsid w:val="00B935D6"/>
    <w:rsid w:val="00B94162"/>
    <w:rsid w:val="00B9442F"/>
    <w:rsid w:val="00B94AA3"/>
    <w:rsid w:val="00B95943"/>
    <w:rsid w:val="00B965CF"/>
    <w:rsid w:val="00BA03BE"/>
    <w:rsid w:val="00BA06DA"/>
    <w:rsid w:val="00BA2207"/>
    <w:rsid w:val="00BA2726"/>
    <w:rsid w:val="00BA2B5C"/>
    <w:rsid w:val="00BA3199"/>
    <w:rsid w:val="00BA356A"/>
    <w:rsid w:val="00BA4611"/>
    <w:rsid w:val="00BA46DD"/>
    <w:rsid w:val="00BA4CE6"/>
    <w:rsid w:val="00BA6E7F"/>
    <w:rsid w:val="00BA7B2C"/>
    <w:rsid w:val="00BB0E61"/>
    <w:rsid w:val="00BB2063"/>
    <w:rsid w:val="00BB2457"/>
    <w:rsid w:val="00BB261A"/>
    <w:rsid w:val="00BB2E2A"/>
    <w:rsid w:val="00BB366C"/>
    <w:rsid w:val="00BB39E7"/>
    <w:rsid w:val="00BB3D34"/>
    <w:rsid w:val="00BB4E52"/>
    <w:rsid w:val="00BB544B"/>
    <w:rsid w:val="00BB5DDD"/>
    <w:rsid w:val="00BB67F7"/>
    <w:rsid w:val="00BB6EE0"/>
    <w:rsid w:val="00BB71C7"/>
    <w:rsid w:val="00BC094E"/>
    <w:rsid w:val="00BC0A31"/>
    <w:rsid w:val="00BC0B30"/>
    <w:rsid w:val="00BC2264"/>
    <w:rsid w:val="00BC26FD"/>
    <w:rsid w:val="00BC2C16"/>
    <w:rsid w:val="00BC3957"/>
    <w:rsid w:val="00BC3C29"/>
    <w:rsid w:val="00BC3E72"/>
    <w:rsid w:val="00BC5CCB"/>
    <w:rsid w:val="00BC65A8"/>
    <w:rsid w:val="00BC7A53"/>
    <w:rsid w:val="00BD0755"/>
    <w:rsid w:val="00BD105F"/>
    <w:rsid w:val="00BD12B8"/>
    <w:rsid w:val="00BD1BE2"/>
    <w:rsid w:val="00BD32F4"/>
    <w:rsid w:val="00BD4903"/>
    <w:rsid w:val="00BD566A"/>
    <w:rsid w:val="00BD6F0A"/>
    <w:rsid w:val="00BD7073"/>
    <w:rsid w:val="00BD7FF1"/>
    <w:rsid w:val="00BE12D5"/>
    <w:rsid w:val="00BE163E"/>
    <w:rsid w:val="00BE1B70"/>
    <w:rsid w:val="00BE2448"/>
    <w:rsid w:val="00BE2952"/>
    <w:rsid w:val="00BE38DA"/>
    <w:rsid w:val="00BE3EEF"/>
    <w:rsid w:val="00BE499A"/>
    <w:rsid w:val="00BE6D2D"/>
    <w:rsid w:val="00BE76FB"/>
    <w:rsid w:val="00BF0F84"/>
    <w:rsid w:val="00BF1A8C"/>
    <w:rsid w:val="00BF3F3A"/>
    <w:rsid w:val="00BF4FCD"/>
    <w:rsid w:val="00C0076E"/>
    <w:rsid w:val="00C00E28"/>
    <w:rsid w:val="00C00F67"/>
    <w:rsid w:val="00C01547"/>
    <w:rsid w:val="00C01F11"/>
    <w:rsid w:val="00C03A27"/>
    <w:rsid w:val="00C0477E"/>
    <w:rsid w:val="00C04F55"/>
    <w:rsid w:val="00C04F63"/>
    <w:rsid w:val="00C05934"/>
    <w:rsid w:val="00C111A3"/>
    <w:rsid w:val="00C11730"/>
    <w:rsid w:val="00C11B5D"/>
    <w:rsid w:val="00C12316"/>
    <w:rsid w:val="00C127E5"/>
    <w:rsid w:val="00C128BE"/>
    <w:rsid w:val="00C13143"/>
    <w:rsid w:val="00C1352D"/>
    <w:rsid w:val="00C1478C"/>
    <w:rsid w:val="00C14918"/>
    <w:rsid w:val="00C15785"/>
    <w:rsid w:val="00C15CD9"/>
    <w:rsid w:val="00C16688"/>
    <w:rsid w:val="00C179FA"/>
    <w:rsid w:val="00C211E5"/>
    <w:rsid w:val="00C21DC7"/>
    <w:rsid w:val="00C21E71"/>
    <w:rsid w:val="00C22639"/>
    <w:rsid w:val="00C22B13"/>
    <w:rsid w:val="00C236EF"/>
    <w:rsid w:val="00C23CDC"/>
    <w:rsid w:val="00C24443"/>
    <w:rsid w:val="00C26877"/>
    <w:rsid w:val="00C26C5B"/>
    <w:rsid w:val="00C27027"/>
    <w:rsid w:val="00C300C9"/>
    <w:rsid w:val="00C32DC2"/>
    <w:rsid w:val="00C33501"/>
    <w:rsid w:val="00C33970"/>
    <w:rsid w:val="00C34CEC"/>
    <w:rsid w:val="00C363BA"/>
    <w:rsid w:val="00C36D93"/>
    <w:rsid w:val="00C36FD0"/>
    <w:rsid w:val="00C37139"/>
    <w:rsid w:val="00C37710"/>
    <w:rsid w:val="00C37B40"/>
    <w:rsid w:val="00C37CD0"/>
    <w:rsid w:val="00C4044C"/>
    <w:rsid w:val="00C40D2A"/>
    <w:rsid w:val="00C416E4"/>
    <w:rsid w:val="00C42CDB"/>
    <w:rsid w:val="00C440A3"/>
    <w:rsid w:val="00C44467"/>
    <w:rsid w:val="00C45386"/>
    <w:rsid w:val="00C4596E"/>
    <w:rsid w:val="00C45BAC"/>
    <w:rsid w:val="00C463DC"/>
    <w:rsid w:val="00C46A24"/>
    <w:rsid w:val="00C50386"/>
    <w:rsid w:val="00C50E16"/>
    <w:rsid w:val="00C51522"/>
    <w:rsid w:val="00C51DD2"/>
    <w:rsid w:val="00C523CA"/>
    <w:rsid w:val="00C525DD"/>
    <w:rsid w:val="00C52704"/>
    <w:rsid w:val="00C52EB0"/>
    <w:rsid w:val="00C53044"/>
    <w:rsid w:val="00C53C92"/>
    <w:rsid w:val="00C54A42"/>
    <w:rsid w:val="00C56386"/>
    <w:rsid w:val="00C60D03"/>
    <w:rsid w:val="00C6112E"/>
    <w:rsid w:val="00C613EC"/>
    <w:rsid w:val="00C61632"/>
    <w:rsid w:val="00C62F6F"/>
    <w:rsid w:val="00C63E59"/>
    <w:rsid w:val="00C64AAC"/>
    <w:rsid w:val="00C6506E"/>
    <w:rsid w:val="00C662BC"/>
    <w:rsid w:val="00C66A25"/>
    <w:rsid w:val="00C672D6"/>
    <w:rsid w:val="00C67556"/>
    <w:rsid w:val="00C67614"/>
    <w:rsid w:val="00C71364"/>
    <w:rsid w:val="00C72329"/>
    <w:rsid w:val="00C72654"/>
    <w:rsid w:val="00C728B7"/>
    <w:rsid w:val="00C73D6E"/>
    <w:rsid w:val="00C73F88"/>
    <w:rsid w:val="00C74546"/>
    <w:rsid w:val="00C74F7E"/>
    <w:rsid w:val="00C75702"/>
    <w:rsid w:val="00C758BA"/>
    <w:rsid w:val="00C77F16"/>
    <w:rsid w:val="00C849CE"/>
    <w:rsid w:val="00C861DA"/>
    <w:rsid w:val="00C86981"/>
    <w:rsid w:val="00C8726D"/>
    <w:rsid w:val="00C874F4"/>
    <w:rsid w:val="00C87CF5"/>
    <w:rsid w:val="00C9323F"/>
    <w:rsid w:val="00C93269"/>
    <w:rsid w:val="00C943E4"/>
    <w:rsid w:val="00C94C55"/>
    <w:rsid w:val="00C94D17"/>
    <w:rsid w:val="00C95675"/>
    <w:rsid w:val="00C96004"/>
    <w:rsid w:val="00C9621F"/>
    <w:rsid w:val="00C96F32"/>
    <w:rsid w:val="00C97879"/>
    <w:rsid w:val="00CA2A2D"/>
    <w:rsid w:val="00CA2B38"/>
    <w:rsid w:val="00CA3223"/>
    <w:rsid w:val="00CA3BA5"/>
    <w:rsid w:val="00CA413E"/>
    <w:rsid w:val="00CA4314"/>
    <w:rsid w:val="00CA4704"/>
    <w:rsid w:val="00CA5987"/>
    <w:rsid w:val="00CA5ECF"/>
    <w:rsid w:val="00CA61C1"/>
    <w:rsid w:val="00CA7FAE"/>
    <w:rsid w:val="00CB046B"/>
    <w:rsid w:val="00CB0881"/>
    <w:rsid w:val="00CB13B6"/>
    <w:rsid w:val="00CB18C2"/>
    <w:rsid w:val="00CB2087"/>
    <w:rsid w:val="00CB3269"/>
    <w:rsid w:val="00CB32D7"/>
    <w:rsid w:val="00CB3AF6"/>
    <w:rsid w:val="00CB3D9A"/>
    <w:rsid w:val="00CB3F45"/>
    <w:rsid w:val="00CB3FDB"/>
    <w:rsid w:val="00CB437A"/>
    <w:rsid w:val="00CB4653"/>
    <w:rsid w:val="00CB47E1"/>
    <w:rsid w:val="00CB4E97"/>
    <w:rsid w:val="00CB5121"/>
    <w:rsid w:val="00CB5154"/>
    <w:rsid w:val="00CB5FA7"/>
    <w:rsid w:val="00CB669A"/>
    <w:rsid w:val="00CB6D7F"/>
    <w:rsid w:val="00CB7061"/>
    <w:rsid w:val="00CC05D4"/>
    <w:rsid w:val="00CC0F04"/>
    <w:rsid w:val="00CC1666"/>
    <w:rsid w:val="00CC1758"/>
    <w:rsid w:val="00CC1E47"/>
    <w:rsid w:val="00CC2A8C"/>
    <w:rsid w:val="00CC3230"/>
    <w:rsid w:val="00CC389C"/>
    <w:rsid w:val="00CC4DAD"/>
    <w:rsid w:val="00CC4DF7"/>
    <w:rsid w:val="00CC5231"/>
    <w:rsid w:val="00CC5543"/>
    <w:rsid w:val="00CC572A"/>
    <w:rsid w:val="00CC611D"/>
    <w:rsid w:val="00CD0F30"/>
    <w:rsid w:val="00CD0FCD"/>
    <w:rsid w:val="00CD1AE6"/>
    <w:rsid w:val="00CD3C9D"/>
    <w:rsid w:val="00CD4397"/>
    <w:rsid w:val="00CD6DEB"/>
    <w:rsid w:val="00CD7240"/>
    <w:rsid w:val="00CD76A3"/>
    <w:rsid w:val="00CD7905"/>
    <w:rsid w:val="00CD7BD2"/>
    <w:rsid w:val="00CE0238"/>
    <w:rsid w:val="00CE0532"/>
    <w:rsid w:val="00CE183F"/>
    <w:rsid w:val="00CE21CD"/>
    <w:rsid w:val="00CE2737"/>
    <w:rsid w:val="00CE4FF6"/>
    <w:rsid w:val="00CE689B"/>
    <w:rsid w:val="00CE753A"/>
    <w:rsid w:val="00CE7A54"/>
    <w:rsid w:val="00CE7C55"/>
    <w:rsid w:val="00CF0E55"/>
    <w:rsid w:val="00CF223B"/>
    <w:rsid w:val="00CF23E4"/>
    <w:rsid w:val="00CF2F04"/>
    <w:rsid w:val="00CF4155"/>
    <w:rsid w:val="00CF7511"/>
    <w:rsid w:val="00D00B63"/>
    <w:rsid w:val="00D00B6A"/>
    <w:rsid w:val="00D010A0"/>
    <w:rsid w:val="00D0113A"/>
    <w:rsid w:val="00D018AA"/>
    <w:rsid w:val="00D01B68"/>
    <w:rsid w:val="00D01E33"/>
    <w:rsid w:val="00D02AF7"/>
    <w:rsid w:val="00D02D9D"/>
    <w:rsid w:val="00D03DB0"/>
    <w:rsid w:val="00D04D9F"/>
    <w:rsid w:val="00D054C3"/>
    <w:rsid w:val="00D0610C"/>
    <w:rsid w:val="00D10829"/>
    <w:rsid w:val="00D10CBE"/>
    <w:rsid w:val="00D116AF"/>
    <w:rsid w:val="00D131A0"/>
    <w:rsid w:val="00D13AD7"/>
    <w:rsid w:val="00D16955"/>
    <w:rsid w:val="00D17190"/>
    <w:rsid w:val="00D17981"/>
    <w:rsid w:val="00D17D77"/>
    <w:rsid w:val="00D202D1"/>
    <w:rsid w:val="00D207A2"/>
    <w:rsid w:val="00D20EDE"/>
    <w:rsid w:val="00D21FDB"/>
    <w:rsid w:val="00D23B2E"/>
    <w:rsid w:val="00D241E6"/>
    <w:rsid w:val="00D24CF1"/>
    <w:rsid w:val="00D25F60"/>
    <w:rsid w:val="00D2749F"/>
    <w:rsid w:val="00D27534"/>
    <w:rsid w:val="00D27B07"/>
    <w:rsid w:val="00D30020"/>
    <w:rsid w:val="00D30246"/>
    <w:rsid w:val="00D32542"/>
    <w:rsid w:val="00D33C94"/>
    <w:rsid w:val="00D33CF3"/>
    <w:rsid w:val="00D33D43"/>
    <w:rsid w:val="00D35B17"/>
    <w:rsid w:val="00D35DC7"/>
    <w:rsid w:val="00D36BCE"/>
    <w:rsid w:val="00D37277"/>
    <w:rsid w:val="00D37501"/>
    <w:rsid w:val="00D37794"/>
    <w:rsid w:val="00D40AAA"/>
    <w:rsid w:val="00D42154"/>
    <w:rsid w:val="00D44D2E"/>
    <w:rsid w:val="00D458ED"/>
    <w:rsid w:val="00D459E7"/>
    <w:rsid w:val="00D4615E"/>
    <w:rsid w:val="00D465B5"/>
    <w:rsid w:val="00D46961"/>
    <w:rsid w:val="00D46AEC"/>
    <w:rsid w:val="00D46B50"/>
    <w:rsid w:val="00D470FA"/>
    <w:rsid w:val="00D47E12"/>
    <w:rsid w:val="00D51B1C"/>
    <w:rsid w:val="00D5231A"/>
    <w:rsid w:val="00D52397"/>
    <w:rsid w:val="00D52B44"/>
    <w:rsid w:val="00D52F39"/>
    <w:rsid w:val="00D52F79"/>
    <w:rsid w:val="00D5427F"/>
    <w:rsid w:val="00D54641"/>
    <w:rsid w:val="00D54D54"/>
    <w:rsid w:val="00D54F2A"/>
    <w:rsid w:val="00D5580E"/>
    <w:rsid w:val="00D5592E"/>
    <w:rsid w:val="00D55D50"/>
    <w:rsid w:val="00D5632F"/>
    <w:rsid w:val="00D57C46"/>
    <w:rsid w:val="00D61745"/>
    <w:rsid w:val="00D61F94"/>
    <w:rsid w:val="00D6218A"/>
    <w:rsid w:val="00D621EA"/>
    <w:rsid w:val="00D63DC4"/>
    <w:rsid w:val="00D647D8"/>
    <w:rsid w:val="00D66F01"/>
    <w:rsid w:val="00D6728F"/>
    <w:rsid w:val="00D677E5"/>
    <w:rsid w:val="00D6796C"/>
    <w:rsid w:val="00D70085"/>
    <w:rsid w:val="00D71C6C"/>
    <w:rsid w:val="00D735BA"/>
    <w:rsid w:val="00D73EB8"/>
    <w:rsid w:val="00D746F2"/>
    <w:rsid w:val="00D7480E"/>
    <w:rsid w:val="00D7610C"/>
    <w:rsid w:val="00D763EC"/>
    <w:rsid w:val="00D8100A"/>
    <w:rsid w:val="00D813C5"/>
    <w:rsid w:val="00D82006"/>
    <w:rsid w:val="00D82C9F"/>
    <w:rsid w:val="00D83DE2"/>
    <w:rsid w:val="00D85230"/>
    <w:rsid w:val="00D85A19"/>
    <w:rsid w:val="00D87DE6"/>
    <w:rsid w:val="00D903BB"/>
    <w:rsid w:val="00D9087E"/>
    <w:rsid w:val="00D913F7"/>
    <w:rsid w:val="00D91BFB"/>
    <w:rsid w:val="00D93125"/>
    <w:rsid w:val="00D9383B"/>
    <w:rsid w:val="00D95A4E"/>
    <w:rsid w:val="00D9696E"/>
    <w:rsid w:val="00D972F1"/>
    <w:rsid w:val="00DA0321"/>
    <w:rsid w:val="00DA2979"/>
    <w:rsid w:val="00DA372E"/>
    <w:rsid w:val="00DA3E92"/>
    <w:rsid w:val="00DA4A73"/>
    <w:rsid w:val="00DA52EE"/>
    <w:rsid w:val="00DA5764"/>
    <w:rsid w:val="00DA595C"/>
    <w:rsid w:val="00DA5AED"/>
    <w:rsid w:val="00DA6C11"/>
    <w:rsid w:val="00DA790B"/>
    <w:rsid w:val="00DB0425"/>
    <w:rsid w:val="00DB1492"/>
    <w:rsid w:val="00DB1E6E"/>
    <w:rsid w:val="00DB3334"/>
    <w:rsid w:val="00DB44A5"/>
    <w:rsid w:val="00DB44ED"/>
    <w:rsid w:val="00DB4F2C"/>
    <w:rsid w:val="00DB51F7"/>
    <w:rsid w:val="00DB55A7"/>
    <w:rsid w:val="00DB782A"/>
    <w:rsid w:val="00DC0214"/>
    <w:rsid w:val="00DC2331"/>
    <w:rsid w:val="00DC32C3"/>
    <w:rsid w:val="00DC3D8F"/>
    <w:rsid w:val="00DC4CE0"/>
    <w:rsid w:val="00DC5174"/>
    <w:rsid w:val="00DC5B67"/>
    <w:rsid w:val="00DC60B4"/>
    <w:rsid w:val="00DC66AE"/>
    <w:rsid w:val="00DC796B"/>
    <w:rsid w:val="00DC79F1"/>
    <w:rsid w:val="00DD0A50"/>
    <w:rsid w:val="00DD0F04"/>
    <w:rsid w:val="00DD21D6"/>
    <w:rsid w:val="00DD2C8A"/>
    <w:rsid w:val="00DD2CD7"/>
    <w:rsid w:val="00DD2D69"/>
    <w:rsid w:val="00DD30C8"/>
    <w:rsid w:val="00DD3B23"/>
    <w:rsid w:val="00DD42D5"/>
    <w:rsid w:val="00DD43C3"/>
    <w:rsid w:val="00DD451C"/>
    <w:rsid w:val="00DD4801"/>
    <w:rsid w:val="00DD4838"/>
    <w:rsid w:val="00DD536A"/>
    <w:rsid w:val="00DD5A74"/>
    <w:rsid w:val="00DD69E4"/>
    <w:rsid w:val="00DD6AF1"/>
    <w:rsid w:val="00DD7097"/>
    <w:rsid w:val="00DD78AF"/>
    <w:rsid w:val="00DD7CC3"/>
    <w:rsid w:val="00DD7CEA"/>
    <w:rsid w:val="00DE02C7"/>
    <w:rsid w:val="00DE0A5A"/>
    <w:rsid w:val="00DE168E"/>
    <w:rsid w:val="00DE210C"/>
    <w:rsid w:val="00DE3086"/>
    <w:rsid w:val="00DE515C"/>
    <w:rsid w:val="00DE6080"/>
    <w:rsid w:val="00DE62D2"/>
    <w:rsid w:val="00DE6F74"/>
    <w:rsid w:val="00DE783E"/>
    <w:rsid w:val="00DF1478"/>
    <w:rsid w:val="00DF1830"/>
    <w:rsid w:val="00DF1D23"/>
    <w:rsid w:val="00DF227D"/>
    <w:rsid w:val="00DF34D6"/>
    <w:rsid w:val="00DF3977"/>
    <w:rsid w:val="00DF3A3B"/>
    <w:rsid w:val="00DF4D42"/>
    <w:rsid w:val="00DF500C"/>
    <w:rsid w:val="00DF55DA"/>
    <w:rsid w:val="00DF56C0"/>
    <w:rsid w:val="00DF5707"/>
    <w:rsid w:val="00DF64D2"/>
    <w:rsid w:val="00E00E9F"/>
    <w:rsid w:val="00E03488"/>
    <w:rsid w:val="00E05274"/>
    <w:rsid w:val="00E06382"/>
    <w:rsid w:val="00E07C6E"/>
    <w:rsid w:val="00E07CC4"/>
    <w:rsid w:val="00E10A9C"/>
    <w:rsid w:val="00E11068"/>
    <w:rsid w:val="00E111FB"/>
    <w:rsid w:val="00E11A6E"/>
    <w:rsid w:val="00E11C1E"/>
    <w:rsid w:val="00E12A13"/>
    <w:rsid w:val="00E13FB2"/>
    <w:rsid w:val="00E1467B"/>
    <w:rsid w:val="00E161BA"/>
    <w:rsid w:val="00E16C16"/>
    <w:rsid w:val="00E204A4"/>
    <w:rsid w:val="00E215BF"/>
    <w:rsid w:val="00E2205E"/>
    <w:rsid w:val="00E24CF2"/>
    <w:rsid w:val="00E25D98"/>
    <w:rsid w:val="00E25E38"/>
    <w:rsid w:val="00E26802"/>
    <w:rsid w:val="00E26822"/>
    <w:rsid w:val="00E27645"/>
    <w:rsid w:val="00E2774F"/>
    <w:rsid w:val="00E2794F"/>
    <w:rsid w:val="00E27D6B"/>
    <w:rsid w:val="00E30E94"/>
    <w:rsid w:val="00E31042"/>
    <w:rsid w:val="00E31050"/>
    <w:rsid w:val="00E315A6"/>
    <w:rsid w:val="00E31965"/>
    <w:rsid w:val="00E327E6"/>
    <w:rsid w:val="00E33145"/>
    <w:rsid w:val="00E33DC5"/>
    <w:rsid w:val="00E34E14"/>
    <w:rsid w:val="00E356B5"/>
    <w:rsid w:val="00E365C5"/>
    <w:rsid w:val="00E36FE0"/>
    <w:rsid w:val="00E40613"/>
    <w:rsid w:val="00E40999"/>
    <w:rsid w:val="00E40A04"/>
    <w:rsid w:val="00E420F1"/>
    <w:rsid w:val="00E42865"/>
    <w:rsid w:val="00E42B25"/>
    <w:rsid w:val="00E42B3E"/>
    <w:rsid w:val="00E438C2"/>
    <w:rsid w:val="00E439C0"/>
    <w:rsid w:val="00E45931"/>
    <w:rsid w:val="00E46771"/>
    <w:rsid w:val="00E502D1"/>
    <w:rsid w:val="00E50700"/>
    <w:rsid w:val="00E51521"/>
    <w:rsid w:val="00E537D8"/>
    <w:rsid w:val="00E54C4D"/>
    <w:rsid w:val="00E54D7B"/>
    <w:rsid w:val="00E54F7D"/>
    <w:rsid w:val="00E5790E"/>
    <w:rsid w:val="00E579A6"/>
    <w:rsid w:val="00E57D86"/>
    <w:rsid w:val="00E603C4"/>
    <w:rsid w:val="00E6055C"/>
    <w:rsid w:val="00E60C57"/>
    <w:rsid w:val="00E60C68"/>
    <w:rsid w:val="00E6186F"/>
    <w:rsid w:val="00E618F0"/>
    <w:rsid w:val="00E619C6"/>
    <w:rsid w:val="00E628DD"/>
    <w:rsid w:val="00E62BBB"/>
    <w:rsid w:val="00E65511"/>
    <w:rsid w:val="00E65A6D"/>
    <w:rsid w:val="00E66559"/>
    <w:rsid w:val="00E67DC1"/>
    <w:rsid w:val="00E67E6F"/>
    <w:rsid w:val="00E70028"/>
    <w:rsid w:val="00E71D09"/>
    <w:rsid w:val="00E726BD"/>
    <w:rsid w:val="00E72E60"/>
    <w:rsid w:val="00E72E8B"/>
    <w:rsid w:val="00E73FF3"/>
    <w:rsid w:val="00E743FC"/>
    <w:rsid w:val="00E74A45"/>
    <w:rsid w:val="00E75821"/>
    <w:rsid w:val="00E75DC1"/>
    <w:rsid w:val="00E76195"/>
    <w:rsid w:val="00E76B05"/>
    <w:rsid w:val="00E772AA"/>
    <w:rsid w:val="00E77BE7"/>
    <w:rsid w:val="00E815D6"/>
    <w:rsid w:val="00E8172D"/>
    <w:rsid w:val="00E81F92"/>
    <w:rsid w:val="00E83B62"/>
    <w:rsid w:val="00E846D4"/>
    <w:rsid w:val="00E865D2"/>
    <w:rsid w:val="00E907B1"/>
    <w:rsid w:val="00E90C83"/>
    <w:rsid w:val="00E916E7"/>
    <w:rsid w:val="00E923D2"/>
    <w:rsid w:val="00E923F3"/>
    <w:rsid w:val="00E92A6D"/>
    <w:rsid w:val="00E943A1"/>
    <w:rsid w:val="00E95488"/>
    <w:rsid w:val="00E958C5"/>
    <w:rsid w:val="00E9640A"/>
    <w:rsid w:val="00E96DF7"/>
    <w:rsid w:val="00E9703C"/>
    <w:rsid w:val="00EA0602"/>
    <w:rsid w:val="00EA0830"/>
    <w:rsid w:val="00EA0D9C"/>
    <w:rsid w:val="00EA1D17"/>
    <w:rsid w:val="00EA223B"/>
    <w:rsid w:val="00EA2C35"/>
    <w:rsid w:val="00EA3FBD"/>
    <w:rsid w:val="00EA3FCC"/>
    <w:rsid w:val="00EA4D94"/>
    <w:rsid w:val="00EA5750"/>
    <w:rsid w:val="00EA628F"/>
    <w:rsid w:val="00EA6D31"/>
    <w:rsid w:val="00EA7385"/>
    <w:rsid w:val="00EA77A3"/>
    <w:rsid w:val="00EB075F"/>
    <w:rsid w:val="00EB14EF"/>
    <w:rsid w:val="00EB1658"/>
    <w:rsid w:val="00EB225D"/>
    <w:rsid w:val="00EB34EC"/>
    <w:rsid w:val="00EB3507"/>
    <w:rsid w:val="00EB3C85"/>
    <w:rsid w:val="00EB51E8"/>
    <w:rsid w:val="00EB6AF1"/>
    <w:rsid w:val="00EB6CF3"/>
    <w:rsid w:val="00EB6E77"/>
    <w:rsid w:val="00EC0C98"/>
    <w:rsid w:val="00EC19C0"/>
    <w:rsid w:val="00EC1A52"/>
    <w:rsid w:val="00EC1A9E"/>
    <w:rsid w:val="00EC1D37"/>
    <w:rsid w:val="00EC28C9"/>
    <w:rsid w:val="00EC33BD"/>
    <w:rsid w:val="00EC3AAE"/>
    <w:rsid w:val="00EC3FF7"/>
    <w:rsid w:val="00EC5394"/>
    <w:rsid w:val="00EC545E"/>
    <w:rsid w:val="00EC60E4"/>
    <w:rsid w:val="00EC619C"/>
    <w:rsid w:val="00EC73E7"/>
    <w:rsid w:val="00EC760D"/>
    <w:rsid w:val="00EC7E83"/>
    <w:rsid w:val="00ED052E"/>
    <w:rsid w:val="00ED0D49"/>
    <w:rsid w:val="00ED3223"/>
    <w:rsid w:val="00ED391C"/>
    <w:rsid w:val="00ED4AD5"/>
    <w:rsid w:val="00ED4F91"/>
    <w:rsid w:val="00ED57F7"/>
    <w:rsid w:val="00ED59DD"/>
    <w:rsid w:val="00ED71F3"/>
    <w:rsid w:val="00EE0850"/>
    <w:rsid w:val="00EE26B5"/>
    <w:rsid w:val="00EE2D87"/>
    <w:rsid w:val="00EE306E"/>
    <w:rsid w:val="00EE3226"/>
    <w:rsid w:val="00EE3A12"/>
    <w:rsid w:val="00EE3DE7"/>
    <w:rsid w:val="00EE3F6A"/>
    <w:rsid w:val="00EE4667"/>
    <w:rsid w:val="00EE6667"/>
    <w:rsid w:val="00EE7589"/>
    <w:rsid w:val="00EE7AE9"/>
    <w:rsid w:val="00EE7CCC"/>
    <w:rsid w:val="00EF34A4"/>
    <w:rsid w:val="00EF35AF"/>
    <w:rsid w:val="00EF3A90"/>
    <w:rsid w:val="00EF4972"/>
    <w:rsid w:val="00EF5248"/>
    <w:rsid w:val="00EF568C"/>
    <w:rsid w:val="00EF6732"/>
    <w:rsid w:val="00EF6992"/>
    <w:rsid w:val="00EF7E5B"/>
    <w:rsid w:val="00F00AAE"/>
    <w:rsid w:val="00F00ECB"/>
    <w:rsid w:val="00F00EDD"/>
    <w:rsid w:val="00F01272"/>
    <w:rsid w:val="00F01820"/>
    <w:rsid w:val="00F02012"/>
    <w:rsid w:val="00F03639"/>
    <w:rsid w:val="00F04519"/>
    <w:rsid w:val="00F04CF6"/>
    <w:rsid w:val="00F05015"/>
    <w:rsid w:val="00F0508E"/>
    <w:rsid w:val="00F0593B"/>
    <w:rsid w:val="00F0656D"/>
    <w:rsid w:val="00F06786"/>
    <w:rsid w:val="00F06C69"/>
    <w:rsid w:val="00F1128D"/>
    <w:rsid w:val="00F14704"/>
    <w:rsid w:val="00F161B3"/>
    <w:rsid w:val="00F17235"/>
    <w:rsid w:val="00F17305"/>
    <w:rsid w:val="00F17A01"/>
    <w:rsid w:val="00F17A25"/>
    <w:rsid w:val="00F17BCF"/>
    <w:rsid w:val="00F205C9"/>
    <w:rsid w:val="00F21B5C"/>
    <w:rsid w:val="00F22007"/>
    <w:rsid w:val="00F22609"/>
    <w:rsid w:val="00F227A4"/>
    <w:rsid w:val="00F23DDF"/>
    <w:rsid w:val="00F24D41"/>
    <w:rsid w:val="00F24F90"/>
    <w:rsid w:val="00F2545F"/>
    <w:rsid w:val="00F25A13"/>
    <w:rsid w:val="00F263B1"/>
    <w:rsid w:val="00F26CA5"/>
    <w:rsid w:val="00F27404"/>
    <w:rsid w:val="00F31604"/>
    <w:rsid w:val="00F3188E"/>
    <w:rsid w:val="00F31AAB"/>
    <w:rsid w:val="00F31E8C"/>
    <w:rsid w:val="00F325DD"/>
    <w:rsid w:val="00F32E14"/>
    <w:rsid w:val="00F33AA3"/>
    <w:rsid w:val="00F33F89"/>
    <w:rsid w:val="00F34652"/>
    <w:rsid w:val="00F36AC4"/>
    <w:rsid w:val="00F37070"/>
    <w:rsid w:val="00F41007"/>
    <w:rsid w:val="00F4123A"/>
    <w:rsid w:val="00F413DC"/>
    <w:rsid w:val="00F41915"/>
    <w:rsid w:val="00F439E6"/>
    <w:rsid w:val="00F43E03"/>
    <w:rsid w:val="00F46E0D"/>
    <w:rsid w:val="00F46FD9"/>
    <w:rsid w:val="00F47373"/>
    <w:rsid w:val="00F4798C"/>
    <w:rsid w:val="00F50426"/>
    <w:rsid w:val="00F50C8A"/>
    <w:rsid w:val="00F5169A"/>
    <w:rsid w:val="00F516CB"/>
    <w:rsid w:val="00F51ADD"/>
    <w:rsid w:val="00F52A35"/>
    <w:rsid w:val="00F52DC2"/>
    <w:rsid w:val="00F5373C"/>
    <w:rsid w:val="00F54820"/>
    <w:rsid w:val="00F55228"/>
    <w:rsid w:val="00F56203"/>
    <w:rsid w:val="00F5726C"/>
    <w:rsid w:val="00F579CD"/>
    <w:rsid w:val="00F62A2B"/>
    <w:rsid w:val="00F63CCD"/>
    <w:rsid w:val="00F6523E"/>
    <w:rsid w:val="00F66530"/>
    <w:rsid w:val="00F67403"/>
    <w:rsid w:val="00F67A97"/>
    <w:rsid w:val="00F67F13"/>
    <w:rsid w:val="00F70074"/>
    <w:rsid w:val="00F705EC"/>
    <w:rsid w:val="00F72934"/>
    <w:rsid w:val="00F729F2"/>
    <w:rsid w:val="00F730EA"/>
    <w:rsid w:val="00F73EF3"/>
    <w:rsid w:val="00F74D80"/>
    <w:rsid w:val="00F750E8"/>
    <w:rsid w:val="00F75265"/>
    <w:rsid w:val="00F757AE"/>
    <w:rsid w:val="00F759FD"/>
    <w:rsid w:val="00F75AB6"/>
    <w:rsid w:val="00F76043"/>
    <w:rsid w:val="00F77851"/>
    <w:rsid w:val="00F77E38"/>
    <w:rsid w:val="00F80293"/>
    <w:rsid w:val="00F80E1D"/>
    <w:rsid w:val="00F81E0F"/>
    <w:rsid w:val="00F8205F"/>
    <w:rsid w:val="00F82356"/>
    <w:rsid w:val="00F83568"/>
    <w:rsid w:val="00F85691"/>
    <w:rsid w:val="00F858FC"/>
    <w:rsid w:val="00F859FF"/>
    <w:rsid w:val="00F85CBD"/>
    <w:rsid w:val="00F86E9B"/>
    <w:rsid w:val="00F90050"/>
    <w:rsid w:val="00F9020F"/>
    <w:rsid w:val="00F90230"/>
    <w:rsid w:val="00F90976"/>
    <w:rsid w:val="00F92626"/>
    <w:rsid w:val="00F92F96"/>
    <w:rsid w:val="00F93187"/>
    <w:rsid w:val="00F94174"/>
    <w:rsid w:val="00F9507B"/>
    <w:rsid w:val="00F96192"/>
    <w:rsid w:val="00F96D72"/>
    <w:rsid w:val="00F96EA9"/>
    <w:rsid w:val="00F9719C"/>
    <w:rsid w:val="00F979B3"/>
    <w:rsid w:val="00FA161F"/>
    <w:rsid w:val="00FA27C3"/>
    <w:rsid w:val="00FA4B0C"/>
    <w:rsid w:val="00FA4DF0"/>
    <w:rsid w:val="00FA4EF3"/>
    <w:rsid w:val="00FA5004"/>
    <w:rsid w:val="00FA5110"/>
    <w:rsid w:val="00FA5140"/>
    <w:rsid w:val="00FA56EE"/>
    <w:rsid w:val="00FA609C"/>
    <w:rsid w:val="00FA65E0"/>
    <w:rsid w:val="00FA6CD7"/>
    <w:rsid w:val="00FB1BED"/>
    <w:rsid w:val="00FB2862"/>
    <w:rsid w:val="00FB3FFC"/>
    <w:rsid w:val="00FB4A75"/>
    <w:rsid w:val="00FB5698"/>
    <w:rsid w:val="00FB5984"/>
    <w:rsid w:val="00FB5A67"/>
    <w:rsid w:val="00FB5F77"/>
    <w:rsid w:val="00FB672A"/>
    <w:rsid w:val="00FB6C3B"/>
    <w:rsid w:val="00FB79E9"/>
    <w:rsid w:val="00FC084E"/>
    <w:rsid w:val="00FC1659"/>
    <w:rsid w:val="00FC1678"/>
    <w:rsid w:val="00FC1FEB"/>
    <w:rsid w:val="00FC20ED"/>
    <w:rsid w:val="00FC4881"/>
    <w:rsid w:val="00FC5369"/>
    <w:rsid w:val="00FC77AC"/>
    <w:rsid w:val="00FC7BD4"/>
    <w:rsid w:val="00FD0634"/>
    <w:rsid w:val="00FD2EB7"/>
    <w:rsid w:val="00FD3397"/>
    <w:rsid w:val="00FD373D"/>
    <w:rsid w:val="00FD4A8A"/>
    <w:rsid w:val="00FD559F"/>
    <w:rsid w:val="00FD772E"/>
    <w:rsid w:val="00FE0250"/>
    <w:rsid w:val="00FE2A02"/>
    <w:rsid w:val="00FE3BCB"/>
    <w:rsid w:val="00FE3C5D"/>
    <w:rsid w:val="00FE3ED5"/>
    <w:rsid w:val="00FE4B0C"/>
    <w:rsid w:val="00FE6A5E"/>
    <w:rsid w:val="00FE6EB6"/>
    <w:rsid w:val="00FE6F45"/>
    <w:rsid w:val="00FF0BE0"/>
    <w:rsid w:val="00FF181F"/>
    <w:rsid w:val="00FF2548"/>
    <w:rsid w:val="00FF30CC"/>
    <w:rsid w:val="00FF42B8"/>
    <w:rsid w:val="00FF526A"/>
    <w:rsid w:val="00FF5345"/>
    <w:rsid w:val="00FF6686"/>
    <w:rsid w:val="00FF6F8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306ED"/>
  <w15:chartTrackingRefBased/>
  <w15:docId w15:val="{6D4081A0-FCC6-4558-923D-A518AD4E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6F2"/>
    <w:pPr>
      <w:spacing w:after="12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50DF"/>
    <w:pPr>
      <w:ind w:left="720"/>
      <w:contextualSpacing/>
    </w:pPr>
  </w:style>
  <w:style w:type="character" w:styleId="Collegamentoipertestuale">
    <w:name w:val="Hyperlink"/>
    <w:basedOn w:val="Carpredefinitoparagrafo"/>
    <w:uiPriority w:val="99"/>
    <w:unhideWhenUsed/>
    <w:rsid w:val="007A74C2"/>
    <w:rPr>
      <w:color w:val="0563C1" w:themeColor="hyperlink"/>
      <w:u w:val="single"/>
    </w:rPr>
  </w:style>
  <w:style w:type="character" w:styleId="Menzionenonrisolta">
    <w:name w:val="Unresolved Mention"/>
    <w:basedOn w:val="Carpredefinitoparagrafo"/>
    <w:uiPriority w:val="99"/>
    <w:semiHidden/>
    <w:unhideWhenUsed/>
    <w:rsid w:val="001C1DCA"/>
    <w:rPr>
      <w:color w:val="605E5C"/>
      <w:shd w:val="clear" w:color="auto" w:fill="E1DFDD"/>
    </w:rPr>
  </w:style>
  <w:style w:type="paragraph" w:styleId="Testonotaapidipagina">
    <w:name w:val="footnote text"/>
    <w:basedOn w:val="Normale"/>
    <w:link w:val="TestonotaapidipaginaCarattere"/>
    <w:uiPriority w:val="99"/>
    <w:semiHidden/>
    <w:unhideWhenUsed/>
    <w:rsid w:val="00992390"/>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92390"/>
    <w:rPr>
      <w:sz w:val="20"/>
      <w:szCs w:val="20"/>
    </w:rPr>
  </w:style>
  <w:style w:type="character" w:styleId="Rimandonotaapidipagina">
    <w:name w:val="footnote reference"/>
    <w:basedOn w:val="Carpredefinitoparagrafo"/>
    <w:uiPriority w:val="99"/>
    <w:semiHidden/>
    <w:unhideWhenUsed/>
    <w:rsid w:val="00992390"/>
    <w:rPr>
      <w:vertAlign w:val="superscript"/>
    </w:rPr>
  </w:style>
  <w:style w:type="character" w:styleId="Rimandocommento">
    <w:name w:val="annotation reference"/>
    <w:basedOn w:val="Carpredefinitoparagrafo"/>
    <w:uiPriority w:val="99"/>
    <w:semiHidden/>
    <w:unhideWhenUsed/>
    <w:rsid w:val="00133BA5"/>
    <w:rPr>
      <w:sz w:val="16"/>
      <w:szCs w:val="16"/>
    </w:rPr>
  </w:style>
  <w:style w:type="paragraph" w:styleId="Testocommento">
    <w:name w:val="annotation text"/>
    <w:basedOn w:val="Normale"/>
    <w:link w:val="TestocommentoCarattere"/>
    <w:uiPriority w:val="99"/>
    <w:semiHidden/>
    <w:unhideWhenUsed/>
    <w:rsid w:val="00133BA5"/>
    <w:rPr>
      <w:sz w:val="20"/>
      <w:szCs w:val="20"/>
    </w:rPr>
  </w:style>
  <w:style w:type="character" w:customStyle="1" w:styleId="TestocommentoCarattere">
    <w:name w:val="Testo commento Carattere"/>
    <w:basedOn w:val="Carpredefinitoparagrafo"/>
    <w:link w:val="Testocommento"/>
    <w:uiPriority w:val="99"/>
    <w:semiHidden/>
    <w:rsid w:val="00133BA5"/>
    <w:rPr>
      <w:sz w:val="20"/>
      <w:szCs w:val="20"/>
    </w:rPr>
  </w:style>
  <w:style w:type="paragraph" w:styleId="Soggettocommento">
    <w:name w:val="annotation subject"/>
    <w:basedOn w:val="Testocommento"/>
    <w:next w:val="Testocommento"/>
    <w:link w:val="SoggettocommentoCarattere"/>
    <w:uiPriority w:val="99"/>
    <w:semiHidden/>
    <w:unhideWhenUsed/>
    <w:rsid w:val="00133BA5"/>
    <w:rPr>
      <w:b/>
      <w:bCs/>
    </w:rPr>
  </w:style>
  <w:style w:type="character" w:customStyle="1" w:styleId="SoggettocommentoCarattere">
    <w:name w:val="Soggetto commento Carattere"/>
    <w:basedOn w:val="TestocommentoCarattere"/>
    <w:link w:val="Soggettocommento"/>
    <w:uiPriority w:val="99"/>
    <w:semiHidden/>
    <w:rsid w:val="00133BA5"/>
    <w:rPr>
      <w:b/>
      <w:bCs/>
      <w:sz w:val="20"/>
      <w:szCs w:val="20"/>
    </w:rPr>
  </w:style>
  <w:style w:type="paragraph" w:styleId="Testofumetto">
    <w:name w:val="Balloon Text"/>
    <w:basedOn w:val="Normale"/>
    <w:link w:val="TestofumettoCarattere"/>
    <w:uiPriority w:val="99"/>
    <w:semiHidden/>
    <w:unhideWhenUsed/>
    <w:rsid w:val="00133BA5"/>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3BA5"/>
    <w:rPr>
      <w:rFonts w:ascii="Segoe UI" w:hAnsi="Segoe UI" w:cs="Segoe UI"/>
      <w:sz w:val="18"/>
      <w:szCs w:val="18"/>
    </w:rPr>
  </w:style>
  <w:style w:type="paragraph" w:styleId="Intestazione">
    <w:name w:val="header"/>
    <w:basedOn w:val="Normale"/>
    <w:link w:val="IntestazioneCarattere"/>
    <w:uiPriority w:val="99"/>
    <w:unhideWhenUsed/>
    <w:rsid w:val="00C04F6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04F63"/>
  </w:style>
  <w:style w:type="paragraph" w:styleId="Pidipagina">
    <w:name w:val="footer"/>
    <w:basedOn w:val="Normale"/>
    <w:link w:val="PidipaginaCarattere"/>
    <w:uiPriority w:val="99"/>
    <w:unhideWhenUsed/>
    <w:rsid w:val="00C04F6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04F63"/>
  </w:style>
  <w:style w:type="character" w:styleId="Collegamentovisitato">
    <w:name w:val="FollowedHyperlink"/>
    <w:basedOn w:val="Carpredefinitoparagrafo"/>
    <w:uiPriority w:val="99"/>
    <w:semiHidden/>
    <w:unhideWhenUsed/>
    <w:rsid w:val="00025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is.clou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faeurope.eu/" TargetMode="External"/><Relationship Id="rId2" Type="http://schemas.openxmlformats.org/officeDocument/2006/relationships/hyperlink" Target="http://www.superando.it/2016/01/22/fu-il-primo-a-dire-al-mondo-niente-su-di-noi-senza-di-noi/" TargetMode="External"/><Relationship Id="rId1" Type="http://schemas.openxmlformats.org/officeDocument/2006/relationships/hyperlink" Target="https://www.edf-feph.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1FF24-7D35-49B7-827D-A2AAE861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2114</Words>
  <Characters>12051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Andrich</dc:creator>
  <cp:keywords/>
  <dc:description/>
  <cp:lastModifiedBy>Renzo Andrich</cp:lastModifiedBy>
  <cp:revision>2</cp:revision>
  <dcterms:created xsi:type="dcterms:W3CDTF">2021-05-31T15:38:00Z</dcterms:created>
  <dcterms:modified xsi:type="dcterms:W3CDTF">2021-05-31T15:38:00Z</dcterms:modified>
</cp:coreProperties>
</file>